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DE2CE" w14:textId="0F64A1E4" w:rsidR="0073659F" w:rsidRPr="0073659F" w:rsidRDefault="0073659F" w:rsidP="00A25FCC">
      <w:pPr>
        <w:tabs>
          <w:tab w:val="left" w:pos="270"/>
        </w:tabs>
        <w:spacing w:before="60"/>
        <w:jc w:val="right"/>
        <w:rPr>
          <w:rFonts w:ascii="Arial" w:hAnsi="Arial" w:cs="Arial"/>
          <w:sz w:val="24"/>
          <w:szCs w:val="24"/>
        </w:rPr>
      </w:pPr>
      <w:r w:rsidRPr="0073659F">
        <w:rPr>
          <w:rFonts w:ascii="Arial" w:eastAsiaTheme="minorHAnsi" w:hAnsi="Arial" w:cs="Arial"/>
          <w:color w:val="000000" w:themeColor="text1"/>
          <w:sz w:val="24"/>
          <w:szCs w:val="24"/>
          <w:lang w:eastAsia="en-US"/>
        </w:rPr>
        <w:t>Załącznik nr 1</w:t>
      </w:r>
    </w:p>
    <w:p w14:paraId="301141E1" w14:textId="3072B4DB" w:rsidR="00A85C68" w:rsidRPr="007E5AF2" w:rsidRDefault="00A85C68" w:rsidP="0073659F">
      <w:pPr>
        <w:pStyle w:val="Nagwek1"/>
        <w:spacing w:after="240" w:line="360" w:lineRule="auto"/>
        <w:ind w:right="2" w:firstLine="141"/>
        <w:jc w:val="right"/>
        <w:rPr>
          <w:rFonts w:eastAsiaTheme="minorHAnsi" w:cs="Arial"/>
          <w:b w:val="0"/>
          <w:color w:val="000000" w:themeColor="text1"/>
          <w:sz w:val="24"/>
          <w:lang w:eastAsia="en-US"/>
        </w:rPr>
      </w:pPr>
    </w:p>
    <w:p w14:paraId="21191CE5" w14:textId="77777777" w:rsidR="00A85C68" w:rsidRPr="007E5AF2" w:rsidRDefault="00A85C68" w:rsidP="007E5AF2">
      <w:pPr>
        <w:spacing w:after="120" w:line="360" w:lineRule="auto"/>
        <w:jc w:val="center"/>
        <w:rPr>
          <w:rFonts w:ascii="Arial" w:eastAsiaTheme="minorHAnsi" w:hAnsi="Arial" w:cs="Arial"/>
          <w:color w:val="000000" w:themeColor="text1"/>
          <w:sz w:val="28"/>
          <w:szCs w:val="28"/>
          <w:lang w:eastAsia="en-US"/>
        </w:rPr>
      </w:pPr>
      <w:r w:rsidRPr="007E5AF2">
        <w:rPr>
          <w:rFonts w:ascii="Arial" w:eastAsiaTheme="minorHAnsi" w:hAnsi="Arial" w:cs="Arial"/>
          <w:b/>
          <w:color w:val="000000" w:themeColor="text1"/>
          <w:sz w:val="28"/>
          <w:szCs w:val="28"/>
          <w:lang w:eastAsia="en-US"/>
        </w:rPr>
        <w:t>FORMULARZ OFERTOWY</w:t>
      </w:r>
    </w:p>
    <w:p w14:paraId="18875DA1" w14:textId="77777777" w:rsidR="00FE498A" w:rsidRPr="007E5AF2"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7E5AF2" w:rsidRDefault="00A85C68" w:rsidP="007E5AF2">
      <w:pPr>
        <w:spacing w:after="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________________________</w:t>
      </w:r>
    </w:p>
    <w:p w14:paraId="657FC4E1" w14:textId="77777777" w:rsidR="00A85C68" w:rsidRPr="007E5AF2" w:rsidRDefault="00A85C68" w:rsidP="007E5AF2">
      <w:pPr>
        <w:spacing w:after="12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 xml:space="preserve">    (Miejscowość i data)</w:t>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p>
    <w:p w14:paraId="46251B3D" w14:textId="77777777" w:rsidR="00A25FCC" w:rsidRDefault="00A85C68" w:rsidP="00FB0BF9">
      <w:pPr>
        <w:spacing w:line="360" w:lineRule="auto"/>
        <w:jc w:val="right"/>
        <w:rPr>
          <w:rFonts w:ascii="Arial" w:eastAsiaTheme="minorHAnsi" w:hAnsi="Arial" w:cs="Arial"/>
          <w:b/>
          <w:bCs/>
          <w:color w:val="000000" w:themeColor="text1"/>
          <w:sz w:val="24"/>
          <w:szCs w:val="24"/>
          <w:lang w:eastAsia="en-US"/>
        </w:rPr>
      </w:pP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b/>
          <w:bCs/>
          <w:color w:val="000000" w:themeColor="text1"/>
          <w:sz w:val="24"/>
          <w:szCs w:val="24"/>
          <w:lang w:eastAsia="en-US"/>
        </w:rPr>
        <w:t>ZAMAWIAJĄCY</w:t>
      </w:r>
      <w:r w:rsidRPr="007E5AF2">
        <w:rPr>
          <w:rFonts w:ascii="Arial" w:eastAsiaTheme="minorHAnsi" w:hAnsi="Arial" w:cs="Arial"/>
          <w:b/>
          <w:bCs/>
          <w:color w:val="000000" w:themeColor="text1"/>
          <w:sz w:val="24"/>
          <w:szCs w:val="24"/>
          <w:lang w:eastAsia="en-US"/>
        </w:rPr>
        <w:tab/>
      </w:r>
    </w:p>
    <w:p w14:paraId="66F479A1" w14:textId="77777777" w:rsidR="007F4704" w:rsidRPr="004D7AA7" w:rsidRDefault="007F4704" w:rsidP="00EE0C8F">
      <w:pPr>
        <w:jc w:val="right"/>
        <w:rPr>
          <w:rFonts w:ascii="Arial" w:hAnsi="Arial" w:cs="Arial"/>
          <w:sz w:val="24"/>
          <w:szCs w:val="24"/>
        </w:rPr>
      </w:pPr>
      <w:r w:rsidRPr="004D7AA7">
        <w:rPr>
          <w:rFonts w:ascii="Arial" w:hAnsi="Arial" w:cs="Arial"/>
          <w:sz w:val="24"/>
          <w:szCs w:val="24"/>
        </w:rPr>
        <w:t>AAGLOB SPÓŁKA AKCYJNA</w:t>
      </w:r>
    </w:p>
    <w:p w14:paraId="4BEAF1F3" w14:textId="77777777" w:rsidR="007F4704" w:rsidRPr="004D7AA7" w:rsidRDefault="007F4704" w:rsidP="00EE0C8F">
      <w:pPr>
        <w:jc w:val="right"/>
        <w:rPr>
          <w:rFonts w:ascii="Arial" w:hAnsi="Arial" w:cs="Arial"/>
          <w:sz w:val="24"/>
          <w:szCs w:val="24"/>
        </w:rPr>
      </w:pPr>
      <w:r w:rsidRPr="004D7AA7">
        <w:rPr>
          <w:rFonts w:ascii="Arial" w:hAnsi="Arial" w:cs="Arial"/>
          <w:sz w:val="24"/>
          <w:szCs w:val="24"/>
        </w:rPr>
        <w:t>ks. Jerzego Popiełuszki 84</w:t>
      </w:r>
    </w:p>
    <w:p w14:paraId="0F50D6AA" w14:textId="77777777" w:rsidR="007F4704" w:rsidRPr="004D7AA7" w:rsidRDefault="007F4704" w:rsidP="00EE0C8F">
      <w:pPr>
        <w:jc w:val="right"/>
        <w:rPr>
          <w:rFonts w:ascii="Arial" w:hAnsi="Arial" w:cs="Arial"/>
          <w:sz w:val="24"/>
          <w:szCs w:val="24"/>
        </w:rPr>
      </w:pPr>
      <w:r w:rsidRPr="004D7AA7">
        <w:rPr>
          <w:rFonts w:ascii="Arial" w:hAnsi="Arial" w:cs="Arial"/>
          <w:sz w:val="24"/>
          <w:szCs w:val="24"/>
        </w:rPr>
        <w:t>38-400 Krosno</w:t>
      </w:r>
    </w:p>
    <w:p w14:paraId="1AC12B45" w14:textId="77777777" w:rsidR="007327AD" w:rsidRPr="007E5AF2" w:rsidRDefault="007327AD" w:rsidP="007E5AF2">
      <w:pPr>
        <w:spacing w:line="360" w:lineRule="auto"/>
        <w:jc w:val="right"/>
        <w:rPr>
          <w:rFonts w:ascii="Arial" w:hAnsi="Arial" w:cs="Arial"/>
          <w:sz w:val="24"/>
          <w:szCs w:val="24"/>
        </w:rPr>
      </w:pPr>
    </w:p>
    <w:p w14:paraId="14F7AD54" w14:textId="0D9FC795" w:rsidR="00FB0BF9" w:rsidRPr="00F64C0E" w:rsidRDefault="00A85C68" w:rsidP="00FB0BF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w:t>
      </w:r>
      <w:r w:rsidR="00A25FCC" w:rsidRPr="00F64C0E">
        <w:rPr>
          <w:rFonts w:eastAsiaTheme="minorHAnsi" w:cs="Arial"/>
          <w:b w:val="0"/>
          <w:bCs w:val="0"/>
          <w:color w:val="000000" w:themeColor="text1"/>
          <w:sz w:val="24"/>
          <w:lang w:eastAsia="en-US"/>
        </w:rPr>
        <w:t>z</w:t>
      </w:r>
      <w:r w:rsidRPr="00F64C0E">
        <w:rPr>
          <w:rFonts w:eastAsiaTheme="minorHAnsi" w:cs="Arial"/>
          <w:b w:val="0"/>
          <w:bCs w:val="0"/>
          <w:color w:val="000000" w:themeColor="text1"/>
          <w:sz w:val="24"/>
          <w:lang w:eastAsia="en-US"/>
        </w:rPr>
        <w:t xml:space="preserve">apytania ofertowego </w:t>
      </w:r>
      <w:r w:rsidR="007327AD" w:rsidRPr="00F64C0E">
        <w:rPr>
          <w:rFonts w:cs="Arial"/>
          <w:b w:val="0"/>
          <w:bCs w:val="0"/>
          <w:sz w:val="24"/>
        </w:rPr>
        <w:t>na zadanie pn</w:t>
      </w:r>
      <w:r w:rsidR="008F0EEB">
        <w:rPr>
          <w:rFonts w:cs="Arial"/>
          <w:b w:val="0"/>
          <w:bCs w:val="0"/>
          <w:sz w:val="24"/>
        </w:rPr>
        <w:t>.</w:t>
      </w:r>
      <w:r w:rsidR="004E5A8D" w:rsidRPr="004E5A8D">
        <w:rPr>
          <w:rFonts w:cs="Arial"/>
          <w:sz w:val="24"/>
        </w:rPr>
        <w:t xml:space="preserve"> </w:t>
      </w:r>
      <w:r w:rsidR="004E5A8D" w:rsidRPr="00C71BC7">
        <w:rPr>
          <w:rFonts w:cs="Arial"/>
          <w:sz w:val="24"/>
        </w:rPr>
        <w:t>Modernizacja sprężarkowni (z instalacją odzysku ciepła)</w:t>
      </w:r>
      <w:r w:rsidR="00FB0BF9" w:rsidRPr="00F64C0E">
        <w:rPr>
          <w:rFonts w:cs="Arial"/>
          <w:b w:val="0"/>
          <w:bCs w:val="0"/>
          <w:sz w:val="24"/>
        </w:rPr>
        <w:t xml:space="preserve">. </w:t>
      </w:r>
    </w:p>
    <w:p w14:paraId="5133D690" w14:textId="2A62A9FA" w:rsidR="00095CDB" w:rsidRPr="00F64C0E" w:rsidRDefault="007932CA" w:rsidP="00FB0BF9">
      <w:pPr>
        <w:tabs>
          <w:tab w:val="left" w:pos="270"/>
        </w:tabs>
        <w:spacing w:before="60"/>
        <w:jc w:val="both"/>
        <w:rPr>
          <w:rFonts w:ascii="Arial" w:hAnsi="Arial" w:cs="Arial"/>
          <w:sz w:val="24"/>
          <w:szCs w:val="24"/>
        </w:rPr>
      </w:pPr>
      <w:bookmarkStart w:id="0" w:name="_Hlk149074775"/>
      <w:r w:rsidRPr="004C0673">
        <w:rPr>
          <w:rFonts w:ascii="Arial" w:hAnsi="Arial" w:cs="Arial"/>
          <w:sz w:val="24"/>
          <w:szCs w:val="24"/>
        </w:rPr>
        <w:t xml:space="preserve">Zamówienie realizowane w ramach realizacji projektu pn. </w:t>
      </w:r>
      <w:r w:rsidR="003A3544" w:rsidRPr="00E76CCE">
        <w:rPr>
          <w:rFonts w:ascii="Arial" w:hAnsi="Arial" w:cs="Arial"/>
          <w:sz w:val="24"/>
          <w:szCs w:val="24"/>
        </w:rPr>
        <w:t>„</w:t>
      </w:r>
      <w:r w:rsidR="003A3544" w:rsidRPr="007D1817">
        <w:rPr>
          <w:rFonts w:ascii="Arial" w:hAnsi="Arial" w:cs="Arial"/>
          <w:sz w:val="24"/>
          <w:szCs w:val="24"/>
        </w:rPr>
        <w:t>Poprawa efektywności energetycznej poprzez wymianę linii do granulacji oraz modernizację sprężarkowni</w:t>
      </w:r>
      <w:r w:rsidR="003A3544">
        <w:rPr>
          <w:rFonts w:ascii="Arial" w:hAnsi="Arial" w:cs="Arial"/>
          <w:sz w:val="24"/>
          <w:szCs w:val="24"/>
        </w:rPr>
        <w:t>”,</w:t>
      </w:r>
      <w:r w:rsidR="003A3544" w:rsidRPr="00E76CCE">
        <w:rPr>
          <w:rFonts w:ascii="Arial" w:hAnsi="Arial" w:cs="Arial"/>
          <w:sz w:val="24"/>
          <w:szCs w:val="24"/>
        </w:rPr>
        <w:t xml:space="preserve"> </w:t>
      </w:r>
      <w:r w:rsidR="00095CDB" w:rsidRPr="00F64C0E">
        <w:rPr>
          <w:rFonts w:ascii="Arial" w:hAnsi="Arial" w:cs="Arial"/>
          <w:sz w:val="24"/>
          <w:szCs w:val="24"/>
        </w:rPr>
        <w:t>-</w:t>
      </w:r>
      <w:r w:rsidR="00095CDB" w:rsidRPr="00F64C0E">
        <w:rPr>
          <w:rFonts w:ascii="Arial" w:hAnsi="Arial" w:cs="Arial"/>
          <w:color w:val="000000"/>
          <w:sz w:val="24"/>
          <w:szCs w:val="24"/>
        </w:rPr>
        <w:t xml:space="preserve"> współfinansowanego z Europejskiego Funduszu Rozwoju Regionalnego</w:t>
      </w:r>
      <w:bookmarkEnd w:id="0"/>
      <w:r w:rsidR="00095CDB" w:rsidRPr="00F64C0E">
        <w:rPr>
          <w:rFonts w:ascii="Arial" w:eastAsiaTheme="minorHAnsi" w:hAnsi="Arial" w:cs="Arial"/>
          <w:color w:val="000000" w:themeColor="text1"/>
          <w:sz w:val="24"/>
          <w:szCs w:val="24"/>
        </w:rPr>
        <w:t xml:space="preserve"> </w:t>
      </w:r>
      <w:r w:rsidR="00095CDB" w:rsidRPr="00F64C0E">
        <w:rPr>
          <w:rFonts w:ascii="Arial" w:eastAsiaTheme="minorHAnsi" w:hAnsi="Arial" w:cs="Arial"/>
          <w:sz w:val="24"/>
          <w:szCs w:val="24"/>
        </w:rPr>
        <w:t xml:space="preserve"> </w:t>
      </w:r>
    </w:p>
    <w:p w14:paraId="4CBB3598" w14:textId="77777777" w:rsidR="00095CDB" w:rsidRPr="001176E7" w:rsidRDefault="00095CDB" w:rsidP="00095CDB">
      <w:pPr>
        <w:autoSpaceDE w:val="0"/>
        <w:autoSpaceDN w:val="0"/>
        <w:adjustRightInd w:val="0"/>
        <w:jc w:val="both"/>
        <w:rPr>
          <w:rFonts w:ascii="Arial" w:hAnsi="Arial" w:cs="Arial"/>
          <w:sz w:val="24"/>
          <w:szCs w:val="24"/>
        </w:rPr>
      </w:pPr>
    </w:p>
    <w:p w14:paraId="04A47174" w14:textId="4503D58B" w:rsidR="00A85C68" w:rsidRPr="007E5AF2" w:rsidRDefault="00A85C68" w:rsidP="00095CDB">
      <w:pPr>
        <w:pStyle w:val="Default"/>
        <w:spacing w:line="360" w:lineRule="auto"/>
        <w:jc w:val="both"/>
        <w:rPr>
          <w:rFonts w:ascii="Arial" w:hAnsi="Arial" w:cs="Arial"/>
          <w:b/>
        </w:rPr>
      </w:pPr>
      <w:r w:rsidRPr="007E5AF2">
        <w:rPr>
          <w:rFonts w:ascii="Arial" w:hAnsi="Arial" w:cs="Arial"/>
          <w:b/>
        </w:rPr>
        <w:t>JA/MY NIŻEJ PODPISANI ( imię i nazwisko Oferenta/ów)</w:t>
      </w:r>
    </w:p>
    <w:p w14:paraId="33A12A43" w14:textId="0604FA68"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48DF0BE1" w14:textId="1374073D"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2FD791C7" w14:textId="77777777" w:rsidR="00A85C68" w:rsidRPr="007E5AF2" w:rsidRDefault="00A85C68" w:rsidP="007E5AF2">
      <w:pPr>
        <w:spacing w:before="120" w:after="120" w:line="360" w:lineRule="auto"/>
        <w:ind w:right="1417"/>
        <w:jc w:val="both"/>
        <w:rPr>
          <w:rFonts w:ascii="Arial" w:hAnsi="Arial" w:cs="Arial"/>
          <w:sz w:val="24"/>
          <w:szCs w:val="24"/>
        </w:rPr>
      </w:pPr>
      <w:r w:rsidRPr="007E5AF2">
        <w:rPr>
          <w:rFonts w:ascii="Arial" w:hAnsi="Arial" w:cs="Arial"/>
          <w:sz w:val="24"/>
          <w:szCs w:val="24"/>
        </w:rPr>
        <w:t>działając w imieniu i na rzecz</w:t>
      </w:r>
    </w:p>
    <w:p w14:paraId="7C004D5D" w14:textId="654667E1"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0EDD37B0" w14:textId="77777777" w:rsidR="000E3C2D" w:rsidRDefault="00A85C68" w:rsidP="000E3C2D">
      <w:pPr>
        <w:spacing w:before="240" w:line="360" w:lineRule="auto"/>
        <w:ind w:right="1"/>
        <w:jc w:val="both"/>
        <w:rPr>
          <w:rFonts w:ascii="Arial" w:hAnsi="Arial" w:cs="Arial"/>
          <w:sz w:val="24"/>
          <w:szCs w:val="24"/>
        </w:rPr>
      </w:pPr>
      <w:r w:rsidRPr="007E5AF2">
        <w:rPr>
          <w:rFonts w:ascii="Arial" w:hAnsi="Arial" w:cs="Arial"/>
          <w:sz w:val="24"/>
          <w:szCs w:val="24"/>
        </w:rPr>
        <w:t>………………………………………………………………………………………………</w:t>
      </w:r>
    </w:p>
    <w:p w14:paraId="67A4BF85" w14:textId="77777777" w:rsidR="000E3C2D" w:rsidRDefault="000E3C2D" w:rsidP="000E3C2D">
      <w:pPr>
        <w:spacing w:before="240" w:line="360" w:lineRule="auto"/>
        <w:ind w:right="1"/>
        <w:jc w:val="both"/>
        <w:rPr>
          <w:rFonts w:ascii="Arial" w:hAnsi="Arial" w:cs="Arial"/>
          <w:sz w:val="24"/>
          <w:szCs w:val="24"/>
        </w:rPr>
      </w:pPr>
      <w:r w:rsidRPr="007E5AF2">
        <w:rPr>
          <w:rFonts w:ascii="Arial" w:hAnsi="Arial" w:cs="Arial"/>
          <w:sz w:val="24"/>
          <w:szCs w:val="24"/>
        </w:rPr>
        <w:lastRenderedPageBreak/>
        <w:t>………………………………………………………………………………………………</w:t>
      </w:r>
    </w:p>
    <w:p w14:paraId="7D17B1CE" w14:textId="77777777" w:rsidR="00A85C68" w:rsidRPr="007E5AF2" w:rsidRDefault="00A85C68" w:rsidP="007E5AF2">
      <w:pPr>
        <w:spacing w:line="360" w:lineRule="auto"/>
        <w:ind w:right="1417"/>
        <w:jc w:val="both"/>
        <w:rPr>
          <w:rFonts w:ascii="Arial" w:hAnsi="Arial" w:cs="Arial"/>
          <w:sz w:val="24"/>
          <w:szCs w:val="24"/>
        </w:rPr>
      </w:pPr>
      <w:r w:rsidRPr="007E5AF2">
        <w:rPr>
          <w:rFonts w:ascii="Arial" w:hAnsi="Arial" w:cs="Arial"/>
          <w:sz w:val="24"/>
          <w:szCs w:val="24"/>
        </w:rPr>
        <w:t>(nazwa(firma) dokładny adres Oferenta/Oferentów)</w:t>
      </w:r>
    </w:p>
    <w:p w14:paraId="435C166A"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DANE OFERENTA:</w:t>
      </w:r>
    </w:p>
    <w:p w14:paraId="3ED4B96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NIP: ………………………………………., REGON: ……………………………………….</w:t>
      </w:r>
    </w:p>
    <w:p w14:paraId="01D85BB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Tel.: …………………………………….…, Faks: ……………………………………………</w:t>
      </w:r>
    </w:p>
    <w:p w14:paraId="6442312C"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e-mail: …………………………………..</w:t>
      </w:r>
    </w:p>
    <w:p w14:paraId="5A6554B4" w14:textId="77777777" w:rsidR="00A85C68" w:rsidRPr="007E5AF2" w:rsidRDefault="00A85C68" w:rsidP="007E5AF2">
      <w:pPr>
        <w:spacing w:before="120" w:after="120" w:line="360" w:lineRule="auto"/>
        <w:jc w:val="both"/>
        <w:rPr>
          <w:rFonts w:ascii="Arial" w:hAnsi="Arial" w:cs="Arial"/>
          <w:sz w:val="24"/>
          <w:szCs w:val="24"/>
        </w:rPr>
      </w:pPr>
    </w:p>
    <w:p w14:paraId="46734B93" w14:textId="1E8E6A31" w:rsidR="00414A0F" w:rsidRPr="007E5AF2"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8D735B">
        <w:rPr>
          <w:rFonts w:ascii="Arial" w:hAnsi="Arial" w:cs="Arial"/>
          <w:bCs/>
          <w:sz w:val="24"/>
          <w:szCs w:val="24"/>
        </w:rPr>
        <w:t>Składamy ofertę</w:t>
      </w:r>
      <w:r w:rsidRPr="007E5AF2">
        <w:rPr>
          <w:rFonts w:ascii="Arial" w:hAnsi="Arial" w:cs="Arial"/>
          <w:sz w:val="24"/>
          <w:szCs w:val="24"/>
        </w:rPr>
        <w:t xml:space="preserve"> na wykonanie przedmiotu zamówienia zgodnie z wymogami, warunkami i terminami określonymi  w zapytaniu ofertowym</w:t>
      </w:r>
      <w:r w:rsidR="00414A0F" w:rsidRPr="007E5AF2">
        <w:rPr>
          <w:rFonts w:ascii="Arial" w:hAnsi="Arial" w:cs="Arial"/>
          <w:sz w:val="24"/>
          <w:szCs w:val="24"/>
        </w:rPr>
        <w:t xml:space="preserve">. </w:t>
      </w:r>
    </w:p>
    <w:p w14:paraId="75C8AD9C" w14:textId="77777777" w:rsidR="00730C1A" w:rsidRPr="00314552" w:rsidRDefault="00730C1A" w:rsidP="00730C1A">
      <w:pPr>
        <w:pStyle w:val="Bezodstpw"/>
        <w:spacing w:line="360" w:lineRule="auto"/>
        <w:rPr>
          <w:rFonts w:ascii="Arial" w:hAnsi="Arial" w:cs="Arial"/>
          <w:b/>
          <w:sz w:val="24"/>
          <w:szCs w:val="24"/>
        </w:rPr>
      </w:pPr>
      <w:r w:rsidRPr="00314552">
        <w:rPr>
          <w:rFonts w:ascii="Arial" w:hAnsi="Arial" w:cs="Arial"/>
          <w:sz w:val="24"/>
          <w:szCs w:val="24"/>
        </w:rPr>
        <w:t>Zapytaniu ofertowym przedkładam niniejszą ofertę:</w:t>
      </w:r>
    </w:p>
    <w:tbl>
      <w:tblPr>
        <w:tblW w:w="4846" w:type="pct"/>
        <w:tblLayout w:type="fixed"/>
        <w:tblLook w:val="04A0" w:firstRow="1" w:lastRow="0" w:firstColumn="1" w:lastColumn="0" w:noHBand="0" w:noVBand="1"/>
      </w:tblPr>
      <w:tblGrid>
        <w:gridCol w:w="2547"/>
        <w:gridCol w:w="2268"/>
        <w:gridCol w:w="1843"/>
        <w:gridCol w:w="2126"/>
      </w:tblGrid>
      <w:tr w:rsidR="00347DCB" w14:paraId="5139C847" w14:textId="79C67F86" w:rsidTr="005C7B3C">
        <w:trPr>
          <w:trHeight w:val="115"/>
        </w:trPr>
        <w:tc>
          <w:tcPr>
            <w:tcW w:w="1450" w:type="pct"/>
            <w:tcBorders>
              <w:top w:val="single" w:sz="4" w:space="0" w:color="000000"/>
              <w:left w:val="single" w:sz="4" w:space="0" w:color="000000"/>
              <w:bottom w:val="single" w:sz="4" w:space="0" w:color="000000"/>
              <w:right w:val="single" w:sz="4" w:space="0" w:color="000000"/>
            </w:tcBorders>
            <w:vAlign w:val="center"/>
            <w:hideMark/>
          </w:tcPr>
          <w:p w14:paraId="0EAF8903"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Nazwa usługi</w:t>
            </w:r>
          </w:p>
        </w:tc>
        <w:tc>
          <w:tcPr>
            <w:tcW w:w="1291" w:type="pct"/>
            <w:tcBorders>
              <w:top w:val="single" w:sz="4" w:space="0" w:color="000000"/>
              <w:left w:val="single" w:sz="4" w:space="0" w:color="000000"/>
              <w:bottom w:val="single" w:sz="4" w:space="0" w:color="000000"/>
              <w:right w:val="single" w:sz="4" w:space="0" w:color="000000"/>
            </w:tcBorders>
            <w:hideMark/>
          </w:tcPr>
          <w:p w14:paraId="7F27E2F2"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Cena netto (zł)</w:t>
            </w:r>
          </w:p>
        </w:tc>
        <w:tc>
          <w:tcPr>
            <w:tcW w:w="1049" w:type="pct"/>
            <w:tcBorders>
              <w:top w:val="single" w:sz="4" w:space="0" w:color="000000"/>
              <w:left w:val="single" w:sz="4" w:space="0" w:color="000000"/>
              <w:bottom w:val="single" w:sz="4" w:space="0" w:color="000000"/>
              <w:right w:val="single" w:sz="4" w:space="0" w:color="000000"/>
            </w:tcBorders>
            <w:hideMark/>
          </w:tcPr>
          <w:p w14:paraId="383A5A39"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 xml:space="preserve">Podatek VAT </w:t>
            </w:r>
            <w:r w:rsidRPr="005F3053">
              <w:rPr>
                <w:rFonts w:ascii="Arial" w:hAnsi="Arial" w:cs="Arial"/>
                <w:sz w:val="24"/>
                <w:szCs w:val="24"/>
              </w:rPr>
              <w:br/>
              <w:t>(zł)</w:t>
            </w:r>
          </w:p>
        </w:tc>
        <w:tc>
          <w:tcPr>
            <w:tcW w:w="1210" w:type="pct"/>
            <w:tcBorders>
              <w:top w:val="single" w:sz="4" w:space="0" w:color="000000"/>
              <w:left w:val="single" w:sz="4" w:space="0" w:color="000000"/>
              <w:bottom w:val="single" w:sz="4" w:space="0" w:color="000000"/>
              <w:right w:val="single" w:sz="4" w:space="0" w:color="000000"/>
            </w:tcBorders>
            <w:hideMark/>
          </w:tcPr>
          <w:p w14:paraId="31A3FD5F"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Wartość brutto</w:t>
            </w:r>
          </w:p>
          <w:p w14:paraId="4658A188"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(zł)</w:t>
            </w:r>
          </w:p>
        </w:tc>
      </w:tr>
      <w:tr w:rsidR="00347DCB" w14:paraId="51BA75AF" w14:textId="0DFFE825" w:rsidTr="005C7B3C">
        <w:trPr>
          <w:trHeight w:val="103"/>
        </w:trPr>
        <w:tc>
          <w:tcPr>
            <w:tcW w:w="1450" w:type="pct"/>
            <w:tcBorders>
              <w:top w:val="single" w:sz="4" w:space="0" w:color="000000"/>
              <w:left w:val="single" w:sz="4" w:space="0" w:color="000000"/>
              <w:bottom w:val="single" w:sz="4" w:space="0" w:color="000000"/>
              <w:right w:val="single" w:sz="4" w:space="0" w:color="000000"/>
            </w:tcBorders>
            <w:vAlign w:val="center"/>
            <w:hideMark/>
          </w:tcPr>
          <w:p w14:paraId="0B8446CF" w14:textId="77777777" w:rsidR="00C721F3" w:rsidRPr="000B5460" w:rsidRDefault="00C721F3" w:rsidP="005C7B3C">
            <w:pPr>
              <w:autoSpaceDE w:val="0"/>
              <w:autoSpaceDN w:val="0"/>
              <w:adjustRightInd w:val="0"/>
              <w:rPr>
                <w:rFonts w:ascii="Arial" w:hAnsi="Arial" w:cs="Arial"/>
                <w:sz w:val="24"/>
                <w:szCs w:val="24"/>
              </w:rPr>
            </w:pPr>
            <w:r w:rsidRPr="00C71BC7">
              <w:rPr>
                <w:rFonts w:ascii="Arial" w:hAnsi="Arial" w:cs="Arial"/>
                <w:sz w:val="24"/>
                <w:szCs w:val="24"/>
              </w:rPr>
              <w:t>Modernizacja sprężarkowni (z instalacją odzysku ciepła)</w:t>
            </w:r>
          </w:p>
          <w:p w14:paraId="435BE4C8" w14:textId="55FF2D08" w:rsidR="00347DCB" w:rsidRPr="008B63F3" w:rsidRDefault="00C721F3" w:rsidP="005C7B3C">
            <w:pPr>
              <w:tabs>
                <w:tab w:val="left" w:pos="270"/>
              </w:tabs>
              <w:spacing w:before="60"/>
              <w:rPr>
                <w:rFonts w:asciiTheme="minorHAnsi" w:hAnsiTheme="minorHAnsi" w:cstheme="minorHAnsi"/>
                <w:b/>
                <w:bCs/>
                <w:sz w:val="20"/>
                <w:szCs w:val="20"/>
              </w:rPr>
            </w:pPr>
            <w:r>
              <w:rPr>
                <w:rFonts w:ascii="Arial" w:hAnsi="Arial" w:cs="Arial"/>
                <w:sz w:val="24"/>
                <w:szCs w:val="24"/>
              </w:rPr>
              <w:t xml:space="preserve">Dostawa </w:t>
            </w:r>
            <w:r w:rsidRPr="00AB40A9">
              <w:rPr>
                <w:rFonts w:ascii="Arial" w:hAnsi="Arial" w:cs="Arial"/>
                <w:sz w:val="24"/>
                <w:szCs w:val="24"/>
              </w:rPr>
              <w:t>wraz z potrzebnym osprzętem peryferyjnym</w:t>
            </w:r>
            <w:r>
              <w:rPr>
                <w:rFonts w:ascii="Arial" w:hAnsi="Arial" w:cs="Arial"/>
                <w:sz w:val="24"/>
                <w:szCs w:val="24"/>
              </w:rPr>
              <w:t>,</w:t>
            </w:r>
            <w:r w:rsidR="005C7B3C" w:rsidRPr="00D556D9">
              <w:rPr>
                <w:rFonts w:ascii="Arial" w:hAnsi="Arial" w:cs="Arial"/>
                <w:sz w:val="24"/>
                <w:szCs w:val="24"/>
              </w:rPr>
              <w:t xml:space="preserve"> oraz wszystki</w:t>
            </w:r>
            <w:r w:rsidR="005C7B3C">
              <w:rPr>
                <w:rFonts w:ascii="Arial" w:hAnsi="Arial" w:cs="Arial"/>
                <w:sz w:val="24"/>
                <w:szCs w:val="24"/>
              </w:rPr>
              <w:t>mi</w:t>
            </w:r>
            <w:r w:rsidR="005C7B3C" w:rsidRPr="00D556D9">
              <w:rPr>
                <w:rFonts w:ascii="Arial" w:hAnsi="Arial" w:cs="Arial"/>
                <w:sz w:val="24"/>
                <w:szCs w:val="24"/>
              </w:rPr>
              <w:t xml:space="preserve"> niezbędn</w:t>
            </w:r>
            <w:r w:rsidR="005C7B3C">
              <w:rPr>
                <w:rFonts w:ascii="Arial" w:hAnsi="Arial" w:cs="Arial"/>
                <w:sz w:val="24"/>
                <w:szCs w:val="24"/>
              </w:rPr>
              <w:t xml:space="preserve">ymi </w:t>
            </w:r>
            <w:r w:rsidR="005C7B3C" w:rsidRPr="00D556D9">
              <w:rPr>
                <w:rFonts w:ascii="Arial" w:hAnsi="Arial" w:cs="Arial"/>
                <w:sz w:val="24"/>
                <w:szCs w:val="24"/>
              </w:rPr>
              <w:t>urządzenia</w:t>
            </w:r>
            <w:r w:rsidR="005C7B3C">
              <w:rPr>
                <w:rFonts w:ascii="Arial" w:hAnsi="Arial" w:cs="Arial"/>
                <w:sz w:val="24"/>
                <w:szCs w:val="24"/>
              </w:rPr>
              <w:t>mi</w:t>
            </w:r>
            <w:r w:rsidR="005C7B3C" w:rsidRPr="00D556D9">
              <w:rPr>
                <w:rFonts w:ascii="Arial" w:hAnsi="Arial" w:cs="Arial"/>
                <w:sz w:val="24"/>
                <w:szCs w:val="24"/>
              </w:rPr>
              <w:t xml:space="preserve"> do pracy instalacji sprężonego powietrza i instalacji ciepłej wody</w:t>
            </w:r>
            <w:r w:rsidR="005C7B3C">
              <w:rPr>
                <w:rFonts w:ascii="Arial" w:hAnsi="Arial" w:cs="Arial"/>
                <w:sz w:val="24"/>
                <w:szCs w:val="24"/>
              </w:rPr>
              <w:t>,</w:t>
            </w:r>
            <w:r w:rsidRPr="00AB40A9">
              <w:rPr>
                <w:rFonts w:ascii="Arial" w:hAnsi="Arial" w:cs="Arial"/>
                <w:sz w:val="24"/>
                <w:szCs w:val="24"/>
              </w:rPr>
              <w:t xml:space="preserve"> </w:t>
            </w:r>
            <w:r w:rsidR="008C6014">
              <w:rPr>
                <w:rFonts w:ascii="Arial" w:hAnsi="Arial" w:cs="Arial"/>
                <w:sz w:val="24"/>
                <w:szCs w:val="24"/>
              </w:rPr>
              <w:t xml:space="preserve">montaż, </w:t>
            </w:r>
            <w:r w:rsidRPr="00AB40A9">
              <w:rPr>
                <w:rFonts w:ascii="Arial" w:hAnsi="Arial" w:cs="Arial"/>
                <w:sz w:val="24"/>
                <w:szCs w:val="24"/>
              </w:rPr>
              <w:t>uruchomie</w:t>
            </w:r>
            <w:r>
              <w:rPr>
                <w:rFonts w:ascii="Arial" w:hAnsi="Arial" w:cs="Arial"/>
                <w:sz w:val="24"/>
                <w:szCs w:val="24"/>
              </w:rPr>
              <w:t>nie</w:t>
            </w:r>
            <w:r w:rsidRPr="00AB40A9">
              <w:rPr>
                <w:rFonts w:ascii="Arial" w:hAnsi="Arial" w:cs="Arial"/>
                <w:sz w:val="24"/>
                <w:szCs w:val="24"/>
              </w:rPr>
              <w:t xml:space="preserve"> </w:t>
            </w:r>
            <w:r w:rsidR="005C7B3C" w:rsidRPr="00AB40A9">
              <w:rPr>
                <w:rFonts w:ascii="Arial" w:hAnsi="Arial" w:cs="Arial"/>
                <w:sz w:val="24"/>
                <w:szCs w:val="24"/>
              </w:rPr>
              <w:t xml:space="preserve">oraz </w:t>
            </w:r>
            <w:r w:rsidR="005C7B3C">
              <w:rPr>
                <w:rFonts w:ascii="Arial" w:hAnsi="Arial" w:cs="Arial"/>
                <w:sz w:val="24"/>
                <w:szCs w:val="24"/>
              </w:rPr>
              <w:t>przeszkolenie z obsługi</w:t>
            </w:r>
          </w:p>
        </w:tc>
        <w:tc>
          <w:tcPr>
            <w:tcW w:w="1291" w:type="pct"/>
            <w:tcBorders>
              <w:top w:val="single" w:sz="4" w:space="0" w:color="000000"/>
              <w:left w:val="single" w:sz="4" w:space="0" w:color="000000"/>
              <w:bottom w:val="single" w:sz="4" w:space="0" w:color="000000"/>
              <w:right w:val="single" w:sz="4" w:space="0" w:color="000000"/>
            </w:tcBorders>
            <w:vAlign w:val="center"/>
          </w:tcPr>
          <w:p w14:paraId="3764A12D" w14:textId="77777777" w:rsidR="00347DCB" w:rsidRDefault="00347DCB">
            <w:pPr>
              <w:snapToGrid w:val="0"/>
              <w:spacing w:after="120"/>
              <w:jc w:val="center"/>
              <w:rPr>
                <w:rFonts w:asciiTheme="minorHAnsi" w:hAnsiTheme="minorHAnsi" w:cstheme="minorHAnsi"/>
                <w:b/>
                <w:bCs/>
                <w:sz w:val="20"/>
                <w:szCs w:val="20"/>
              </w:rPr>
            </w:pPr>
          </w:p>
        </w:tc>
        <w:tc>
          <w:tcPr>
            <w:tcW w:w="1049" w:type="pct"/>
            <w:tcBorders>
              <w:top w:val="single" w:sz="4" w:space="0" w:color="000000"/>
              <w:left w:val="single" w:sz="4" w:space="0" w:color="000000"/>
              <w:bottom w:val="single" w:sz="4" w:space="0" w:color="000000"/>
              <w:right w:val="single" w:sz="4" w:space="0" w:color="000000"/>
            </w:tcBorders>
            <w:vAlign w:val="center"/>
          </w:tcPr>
          <w:p w14:paraId="2A8810FE" w14:textId="77777777" w:rsidR="00347DCB" w:rsidRDefault="00347DCB">
            <w:pPr>
              <w:snapToGrid w:val="0"/>
              <w:spacing w:after="120"/>
              <w:jc w:val="center"/>
              <w:rPr>
                <w:rFonts w:asciiTheme="majorHAnsi" w:hAnsiTheme="majorHAnsi" w:cstheme="majorHAnsi"/>
                <w:sz w:val="20"/>
                <w:szCs w:val="20"/>
              </w:rPr>
            </w:pPr>
          </w:p>
        </w:tc>
        <w:tc>
          <w:tcPr>
            <w:tcW w:w="1210" w:type="pct"/>
            <w:tcBorders>
              <w:top w:val="single" w:sz="4" w:space="0" w:color="000000"/>
              <w:left w:val="single" w:sz="4" w:space="0" w:color="000000"/>
              <w:bottom w:val="single" w:sz="4" w:space="0" w:color="000000"/>
              <w:right w:val="single" w:sz="4" w:space="0" w:color="000000"/>
            </w:tcBorders>
            <w:vAlign w:val="center"/>
          </w:tcPr>
          <w:p w14:paraId="4100AB5A" w14:textId="77777777" w:rsidR="00347DCB" w:rsidRDefault="00347DCB">
            <w:pPr>
              <w:snapToGrid w:val="0"/>
              <w:spacing w:after="120"/>
              <w:jc w:val="center"/>
              <w:rPr>
                <w:rFonts w:asciiTheme="majorHAnsi" w:hAnsiTheme="majorHAnsi" w:cstheme="majorHAnsi"/>
                <w:sz w:val="20"/>
                <w:szCs w:val="20"/>
              </w:rPr>
            </w:pPr>
          </w:p>
        </w:tc>
      </w:tr>
    </w:tbl>
    <w:p w14:paraId="17440D2D" w14:textId="77777777" w:rsidR="003D7D89" w:rsidRDefault="003D7D89"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tbl>
      <w:tblPr>
        <w:tblStyle w:val="Tabela-Siatka"/>
        <w:tblW w:w="0" w:type="auto"/>
        <w:tblLook w:val="04A0" w:firstRow="1" w:lastRow="0" w:firstColumn="1" w:lastColumn="0" w:noHBand="0" w:noVBand="1"/>
      </w:tblPr>
      <w:tblGrid>
        <w:gridCol w:w="4531"/>
        <w:gridCol w:w="4532"/>
      </w:tblGrid>
      <w:tr w:rsidR="004A6F0C" w14:paraId="3EEF175A" w14:textId="77777777" w:rsidTr="004A6F0C">
        <w:tc>
          <w:tcPr>
            <w:tcW w:w="4531" w:type="dxa"/>
          </w:tcPr>
          <w:p w14:paraId="7E8209A5" w14:textId="58AD03B5" w:rsidR="004A6F0C" w:rsidRDefault="004A6F0C" w:rsidP="004A6F0C">
            <w:pPr>
              <w:pStyle w:val="Bodytext20"/>
              <w:shd w:val="clear" w:color="auto" w:fill="auto"/>
              <w:tabs>
                <w:tab w:val="left" w:pos="329"/>
              </w:tabs>
              <w:spacing w:line="240" w:lineRule="auto"/>
              <w:ind w:left="340" w:firstLine="0"/>
              <w:rPr>
                <w:rFonts w:ascii="Arial" w:hAnsi="Arial" w:cs="Arial"/>
                <w:sz w:val="24"/>
                <w:szCs w:val="24"/>
              </w:rPr>
            </w:pPr>
            <w:r w:rsidRPr="00E76CCE">
              <w:rPr>
                <w:rFonts w:ascii="Arial" w:hAnsi="Arial" w:cs="Arial"/>
                <w:sz w:val="24"/>
                <w:szCs w:val="24"/>
              </w:rPr>
              <w:lastRenderedPageBreak/>
              <w:t xml:space="preserve">Okres gwarancji (G) </w:t>
            </w:r>
          </w:p>
          <w:p w14:paraId="23A12F65" w14:textId="77777777" w:rsidR="00EE0C8F" w:rsidRDefault="00EE0C8F" w:rsidP="004A6F0C">
            <w:pPr>
              <w:pStyle w:val="Bodytext20"/>
              <w:shd w:val="clear" w:color="auto" w:fill="auto"/>
              <w:tabs>
                <w:tab w:val="left" w:pos="329"/>
              </w:tabs>
              <w:spacing w:line="240" w:lineRule="auto"/>
              <w:ind w:left="340" w:firstLine="0"/>
              <w:rPr>
                <w:rFonts w:ascii="Arial" w:hAnsi="Arial" w:cs="Arial"/>
                <w:sz w:val="24"/>
                <w:szCs w:val="24"/>
              </w:rPr>
            </w:pPr>
          </w:p>
          <w:p w14:paraId="666D7A06" w14:textId="60C81C01" w:rsidR="004A6F0C" w:rsidRDefault="004A15B2" w:rsidP="00EE0C8F">
            <w:pPr>
              <w:spacing w:before="120" w:after="120"/>
              <w:jc w:val="both"/>
              <w:rPr>
                <w:rFonts w:ascii="Arial" w:eastAsia="Times New Roman" w:hAnsi="Arial" w:cs="Arial"/>
                <w:b/>
                <w:bCs/>
                <w:color w:val="000000" w:themeColor="text1"/>
                <w:sz w:val="24"/>
                <w:szCs w:val="24"/>
              </w:rPr>
            </w:pPr>
            <w:r w:rsidRPr="00673492">
              <w:rPr>
                <w:rFonts w:ascii="Arial" w:hAnsi="Arial" w:cs="Arial"/>
                <w:sz w:val="24"/>
                <w:szCs w:val="24"/>
              </w:rPr>
              <w:t>Okres gwarancji dotyczy każdego dostarczonego komponentu</w:t>
            </w:r>
            <w:r w:rsidR="00EE0C8F">
              <w:rPr>
                <w:rFonts w:ascii="Arial" w:eastAsia="Times New Roman" w:hAnsi="Arial" w:cs="Arial"/>
                <w:b/>
                <w:bCs/>
                <w:color w:val="000000" w:themeColor="text1"/>
                <w:sz w:val="24"/>
                <w:szCs w:val="24"/>
              </w:rPr>
              <w:t xml:space="preserve"> </w:t>
            </w:r>
          </w:p>
        </w:tc>
        <w:tc>
          <w:tcPr>
            <w:tcW w:w="4532" w:type="dxa"/>
          </w:tcPr>
          <w:p w14:paraId="03A332C2"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10EF146B" w14:textId="2B01EB0E"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………………………………miesiące</w:t>
            </w:r>
          </w:p>
        </w:tc>
      </w:tr>
      <w:tr w:rsidR="004A6F0C" w14:paraId="32FCF397" w14:textId="77777777" w:rsidTr="004A6F0C">
        <w:tc>
          <w:tcPr>
            <w:tcW w:w="4531" w:type="dxa"/>
          </w:tcPr>
          <w:p w14:paraId="755FA04C" w14:textId="42F108B9" w:rsidR="004A6F0C" w:rsidRDefault="00F863D0" w:rsidP="007E5AF2">
            <w:pPr>
              <w:autoSpaceDE w:val="0"/>
              <w:autoSpaceDN w:val="0"/>
              <w:adjustRightInd w:val="0"/>
              <w:spacing w:line="360" w:lineRule="auto"/>
              <w:jc w:val="both"/>
              <w:rPr>
                <w:rFonts w:ascii="Arial" w:eastAsia="Times New Roman" w:hAnsi="Arial" w:cs="Arial"/>
                <w:b/>
                <w:bCs/>
                <w:color w:val="000000" w:themeColor="text1"/>
                <w:sz w:val="24"/>
                <w:szCs w:val="24"/>
              </w:rPr>
            </w:pPr>
            <w:r w:rsidRPr="00CC6BEC">
              <w:rPr>
                <w:rFonts w:ascii="Arial" w:hAnsi="Arial" w:cs="Arial"/>
                <w:sz w:val="24"/>
                <w:szCs w:val="24"/>
              </w:rPr>
              <w:t>Współczynnik mocy specyficznej przy max wydajności i ciśnieniu roboczym 7 bar</w:t>
            </w:r>
            <w:r>
              <w:rPr>
                <w:rFonts w:ascii="Arial" w:hAnsi="Arial" w:cs="Arial"/>
                <w:sz w:val="24"/>
                <w:szCs w:val="24"/>
              </w:rPr>
              <w:t xml:space="preserve"> (W)</w:t>
            </w:r>
          </w:p>
        </w:tc>
        <w:tc>
          <w:tcPr>
            <w:tcW w:w="4532" w:type="dxa"/>
          </w:tcPr>
          <w:p w14:paraId="5AF44781"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12BA2593" w14:textId="7E716EDF"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w:t>
            </w:r>
            <w:r w:rsidR="00F863D0" w:rsidRPr="00F863D0">
              <w:rPr>
                <w:rFonts w:ascii="Arial" w:hAnsi="Arial" w:cs="Arial"/>
                <w:b/>
                <w:bCs/>
              </w:rPr>
              <w:t>kW/m3/min</w:t>
            </w:r>
          </w:p>
          <w:p w14:paraId="7095842F" w14:textId="405CC8F4"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tc>
      </w:tr>
      <w:tr w:rsidR="004A6F0C" w14:paraId="23D83A3F" w14:textId="77777777" w:rsidTr="004A6F0C">
        <w:tc>
          <w:tcPr>
            <w:tcW w:w="4531" w:type="dxa"/>
          </w:tcPr>
          <w:p w14:paraId="64803BA8" w14:textId="77777777" w:rsidR="004A6F0C" w:rsidRDefault="004A6F0C" w:rsidP="007E5AF2">
            <w:pPr>
              <w:autoSpaceDE w:val="0"/>
              <w:autoSpaceDN w:val="0"/>
              <w:adjustRightInd w:val="0"/>
              <w:spacing w:line="360" w:lineRule="auto"/>
              <w:jc w:val="both"/>
              <w:rPr>
                <w:rFonts w:ascii="Arial" w:hAnsi="Arial" w:cs="Arial"/>
                <w:sz w:val="24"/>
                <w:szCs w:val="24"/>
              </w:rPr>
            </w:pPr>
            <w:r w:rsidRPr="00E76CCE">
              <w:rPr>
                <w:rFonts w:ascii="Arial" w:hAnsi="Arial" w:cs="Arial"/>
                <w:sz w:val="24"/>
                <w:szCs w:val="24"/>
              </w:rPr>
              <w:t>Zużycie energii  (E)</w:t>
            </w:r>
          </w:p>
          <w:p w14:paraId="2D19ACB7" w14:textId="36F6410F" w:rsidR="008B63F3" w:rsidRDefault="008B63F3" w:rsidP="007E5AF2">
            <w:pPr>
              <w:autoSpaceDE w:val="0"/>
              <w:autoSpaceDN w:val="0"/>
              <w:adjustRightInd w:val="0"/>
              <w:spacing w:line="360" w:lineRule="auto"/>
              <w:jc w:val="both"/>
              <w:rPr>
                <w:rFonts w:ascii="Arial" w:eastAsia="Times New Roman" w:hAnsi="Arial" w:cs="Arial"/>
                <w:b/>
                <w:bCs/>
                <w:color w:val="000000" w:themeColor="text1"/>
                <w:sz w:val="24"/>
                <w:szCs w:val="24"/>
              </w:rPr>
            </w:pPr>
            <w:bookmarkStart w:id="1" w:name="_Hlk215393482"/>
            <w:r>
              <w:rPr>
                <w:rFonts w:ascii="Arial" w:eastAsia="Times New Roman" w:hAnsi="Arial" w:cs="Arial"/>
                <w:b/>
                <w:bCs/>
                <w:color w:val="000000" w:themeColor="text1"/>
                <w:sz w:val="24"/>
                <w:szCs w:val="24"/>
              </w:rPr>
              <w:t>Przy 100% wydajności</w:t>
            </w:r>
            <w:bookmarkEnd w:id="1"/>
          </w:p>
        </w:tc>
        <w:tc>
          <w:tcPr>
            <w:tcW w:w="4532" w:type="dxa"/>
          </w:tcPr>
          <w:p w14:paraId="52F2C670"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4D03BF8C" w14:textId="0359EC34"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………………………………….kW</w:t>
            </w:r>
          </w:p>
        </w:tc>
      </w:tr>
      <w:tr w:rsidR="00691E19" w14:paraId="7C7FB46B" w14:textId="77777777" w:rsidTr="004A6F0C">
        <w:tc>
          <w:tcPr>
            <w:tcW w:w="4531" w:type="dxa"/>
          </w:tcPr>
          <w:p w14:paraId="2A04C212" w14:textId="7D16F5EA" w:rsidR="00691E19" w:rsidRPr="00CA39F3" w:rsidRDefault="00691E19" w:rsidP="007E5AF2">
            <w:pPr>
              <w:autoSpaceDE w:val="0"/>
              <w:autoSpaceDN w:val="0"/>
              <w:adjustRightInd w:val="0"/>
              <w:spacing w:line="360" w:lineRule="auto"/>
              <w:jc w:val="both"/>
              <w:rPr>
                <w:rFonts w:ascii="Arial" w:hAnsi="Arial" w:cs="Arial"/>
                <w:sz w:val="24"/>
                <w:szCs w:val="24"/>
              </w:rPr>
            </w:pPr>
            <w:r w:rsidRPr="00CA39F3">
              <w:rPr>
                <w:rFonts w:ascii="Arial" w:hAnsi="Arial" w:cs="Arial"/>
                <w:sz w:val="24"/>
                <w:szCs w:val="24"/>
              </w:rPr>
              <w:t xml:space="preserve">Zastosowanie  materiału do zabezpieczenia urządzenia nadającego się do ponownego przetworzenia – recycling </w:t>
            </w:r>
          </w:p>
        </w:tc>
        <w:tc>
          <w:tcPr>
            <w:tcW w:w="4532" w:type="dxa"/>
          </w:tcPr>
          <w:p w14:paraId="13546F3B" w14:textId="77777777" w:rsidR="00691E19" w:rsidRDefault="00691E19"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66B4807B" w14:textId="77777777" w:rsidR="00691E19" w:rsidRDefault="00691E19" w:rsidP="00861106">
            <w:pPr>
              <w:autoSpaceDE w:val="0"/>
              <w:autoSpaceDN w:val="0"/>
              <w:adjustRightInd w:val="0"/>
              <w:spacing w:line="360" w:lineRule="auto"/>
              <w:jc w:val="center"/>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TAK/NIE *</w:t>
            </w:r>
          </w:p>
          <w:p w14:paraId="036EAB70" w14:textId="77777777" w:rsidR="00691E19" w:rsidRPr="00691E19" w:rsidRDefault="00691E19" w:rsidP="007E5AF2">
            <w:pPr>
              <w:autoSpaceDE w:val="0"/>
              <w:autoSpaceDN w:val="0"/>
              <w:adjustRightInd w:val="0"/>
              <w:spacing w:line="360" w:lineRule="auto"/>
              <w:jc w:val="both"/>
              <w:rPr>
                <w:rFonts w:ascii="Arial" w:eastAsia="Times New Roman" w:hAnsi="Arial" w:cs="Arial"/>
                <w:color w:val="000000" w:themeColor="text1"/>
              </w:rPr>
            </w:pPr>
          </w:p>
          <w:p w14:paraId="1395FFB6" w14:textId="2F915EAE" w:rsidR="00691E19" w:rsidRPr="00691E19" w:rsidRDefault="00691E19" w:rsidP="007E5AF2">
            <w:pPr>
              <w:autoSpaceDE w:val="0"/>
              <w:autoSpaceDN w:val="0"/>
              <w:adjustRightInd w:val="0"/>
              <w:spacing w:line="360" w:lineRule="auto"/>
              <w:jc w:val="both"/>
              <w:rPr>
                <w:rFonts w:ascii="Arial" w:eastAsia="Times New Roman" w:hAnsi="Arial" w:cs="Arial"/>
                <w:b/>
                <w:bCs/>
                <w:i/>
                <w:iCs/>
                <w:color w:val="000000" w:themeColor="text1"/>
                <w:sz w:val="24"/>
                <w:szCs w:val="24"/>
              </w:rPr>
            </w:pPr>
            <w:r w:rsidRPr="00691E19">
              <w:rPr>
                <w:rFonts w:ascii="Arial" w:eastAsia="Times New Roman" w:hAnsi="Arial" w:cs="Arial"/>
                <w:i/>
                <w:iCs/>
                <w:color w:val="000000" w:themeColor="text1"/>
              </w:rPr>
              <w:t>*Należy zaznaczyć</w:t>
            </w:r>
            <w:r w:rsidRPr="00691E19">
              <w:rPr>
                <w:rFonts w:ascii="Arial" w:eastAsia="Times New Roman" w:hAnsi="Arial" w:cs="Arial"/>
                <w:b/>
                <w:bCs/>
                <w:i/>
                <w:iCs/>
                <w:color w:val="000000" w:themeColor="text1"/>
                <w:sz w:val="24"/>
                <w:szCs w:val="24"/>
              </w:rPr>
              <w:t xml:space="preserve"> </w:t>
            </w:r>
            <w:r w:rsidRPr="00691E19">
              <w:rPr>
                <w:rFonts w:ascii="Arial" w:eastAsia="Times New Roman" w:hAnsi="Arial" w:cs="Arial"/>
                <w:i/>
                <w:iCs/>
                <w:color w:val="000000" w:themeColor="text1"/>
                <w:sz w:val="24"/>
                <w:szCs w:val="24"/>
              </w:rPr>
              <w:t>właściwą opcję</w:t>
            </w:r>
          </w:p>
        </w:tc>
      </w:tr>
    </w:tbl>
    <w:p w14:paraId="7DEA26F8" w14:textId="77777777" w:rsidR="00F863D0" w:rsidRDefault="00F863D0" w:rsidP="00F863D0">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1F49DFD5" w14:textId="7CE1CFB4" w:rsidR="004A6F0C" w:rsidRDefault="0036268E" w:rsidP="00F863D0">
      <w:pPr>
        <w:autoSpaceDE w:val="0"/>
        <w:autoSpaceDN w:val="0"/>
        <w:adjustRightInd w:val="0"/>
        <w:spacing w:after="0" w:line="360" w:lineRule="auto"/>
        <w:jc w:val="both"/>
        <w:rPr>
          <w:rFonts w:ascii="Arial" w:eastAsia="Times New Roman" w:hAnsi="Arial" w:cs="Arial"/>
          <w:color w:val="000000" w:themeColor="text1"/>
          <w:sz w:val="24"/>
          <w:szCs w:val="24"/>
        </w:rPr>
      </w:pPr>
      <w:r w:rsidRPr="00135C36">
        <w:rPr>
          <w:rFonts w:ascii="Arial" w:eastAsia="Times New Roman" w:hAnsi="Arial" w:cs="Arial"/>
          <w:b/>
          <w:bCs/>
          <w:color w:val="000000" w:themeColor="text1"/>
          <w:sz w:val="24"/>
          <w:szCs w:val="24"/>
        </w:rPr>
        <w:t>UWAGA</w:t>
      </w:r>
      <w:r w:rsidR="004A6F0C">
        <w:rPr>
          <w:rFonts w:ascii="Arial" w:eastAsia="Times New Roman" w:hAnsi="Arial" w:cs="Arial"/>
          <w:b/>
          <w:bCs/>
          <w:color w:val="000000" w:themeColor="text1"/>
          <w:sz w:val="24"/>
          <w:szCs w:val="24"/>
        </w:rPr>
        <w:t xml:space="preserve">: </w:t>
      </w:r>
      <w:r w:rsidRPr="00561D55">
        <w:rPr>
          <w:rFonts w:ascii="Arial" w:eastAsia="Times New Roman" w:hAnsi="Arial" w:cs="Arial"/>
          <w:b/>
          <w:bCs/>
          <w:color w:val="000000" w:themeColor="text1"/>
          <w:sz w:val="24"/>
          <w:szCs w:val="24"/>
        </w:rPr>
        <w:t xml:space="preserve">okres </w:t>
      </w:r>
      <w:r w:rsidR="00AD4479" w:rsidRPr="00561D55">
        <w:rPr>
          <w:rFonts w:ascii="Arial" w:eastAsia="Times New Roman" w:hAnsi="Arial" w:cs="Arial"/>
          <w:b/>
          <w:bCs/>
          <w:color w:val="000000" w:themeColor="text1"/>
          <w:sz w:val="24"/>
          <w:szCs w:val="24"/>
        </w:rPr>
        <w:t>gwarancji minimum</w:t>
      </w:r>
      <w:r w:rsidR="00A12A1D" w:rsidRPr="00561D55">
        <w:rPr>
          <w:rFonts w:ascii="Arial" w:eastAsia="Times New Roman" w:hAnsi="Arial" w:cs="Arial"/>
          <w:b/>
          <w:bCs/>
          <w:color w:val="000000" w:themeColor="text1"/>
          <w:sz w:val="24"/>
          <w:szCs w:val="24"/>
        </w:rPr>
        <w:t xml:space="preserve"> </w:t>
      </w:r>
      <w:r w:rsidR="00AD4129" w:rsidRPr="00561D55">
        <w:rPr>
          <w:rFonts w:ascii="Arial" w:eastAsia="Times New Roman" w:hAnsi="Arial" w:cs="Arial"/>
          <w:b/>
          <w:bCs/>
          <w:color w:val="000000" w:themeColor="text1"/>
          <w:sz w:val="24"/>
          <w:szCs w:val="24"/>
        </w:rPr>
        <w:t>24 miesiące</w:t>
      </w:r>
    </w:p>
    <w:p w14:paraId="1035219A" w14:textId="77777777" w:rsidR="00F863D0" w:rsidRPr="00F863D0" w:rsidRDefault="00F863D0" w:rsidP="00F863D0">
      <w:pPr>
        <w:pStyle w:val="Default"/>
        <w:tabs>
          <w:tab w:val="left" w:pos="4786"/>
          <w:tab w:val="left" w:pos="6345"/>
        </w:tabs>
        <w:ind w:left="-55"/>
        <w:rPr>
          <w:rFonts w:ascii="Arial" w:hAnsi="Arial" w:cs="Arial"/>
          <w:b/>
          <w:bCs/>
        </w:rPr>
      </w:pPr>
      <w:r w:rsidRPr="00F863D0">
        <w:rPr>
          <w:rFonts w:ascii="Arial" w:hAnsi="Arial" w:cs="Arial"/>
          <w:b/>
          <w:bCs/>
          <w:color w:val="000000" w:themeColor="text1"/>
        </w:rPr>
        <w:t xml:space="preserve">UWAGA: </w:t>
      </w:r>
      <w:r w:rsidRPr="00F863D0">
        <w:rPr>
          <w:rFonts w:ascii="Arial" w:hAnsi="Arial" w:cs="Arial"/>
          <w:b/>
          <w:bCs/>
        </w:rPr>
        <w:t xml:space="preserve">Współczynnik mocy specyficznej nie większy niż kW/m3/min : 6,35 </w:t>
      </w:r>
    </w:p>
    <w:p w14:paraId="4FF1D597" w14:textId="6156D654" w:rsidR="00F863D0" w:rsidRPr="00F863D0" w:rsidRDefault="00F863D0" w:rsidP="00F863D0">
      <w:pPr>
        <w:autoSpaceDE w:val="0"/>
        <w:autoSpaceDN w:val="0"/>
        <w:adjustRightInd w:val="0"/>
        <w:spacing w:after="0" w:line="360" w:lineRule="auto"/>
        <w:jc w:val="both"/>
        <w:rPr>
          <w:rFonts w:ascii="Arial" w:eastAsia="Times New Roman" w:hAnsi="Arial" w:cs="Arial"/>
          <w:color w:val="000000" w:themeColor="text1"/>
          <w:sz w:val="24"/>
          <w:szCs w:val="24"/>
        </w:rPr>
      </w:pPr>
    </w:p>
    <w:p w14:paraId="0E07DCFE" w14:textId="39DC54BA" w:rsidR="0097453F" w:rsidRPr="0097453F" w:rsidRDefault="0097453F" w:rsidP="0097453F">
      <w:pPr>
        <w:autoSpaceDE w:val="0"/>
        <w:autoSpaceDN w:val="0"/>
        <w:adjustRightInd w:val="0"/>
        <w:spacing w:after="0" w:line="360" w:lineRule="auto"/>
        <w:jc w:val="both"/>
        <w:rPr>
          <w:rFonts w:ascii="Arial" w:eastAsia="Times New Roman" w:hAnsi="Arial" w:cs="Arial"/>
          <w:color w:val="000000" w:themeColor="text1"/>
          <w:sz w:val="24"/>
          <w:szCs w:val="24"/>
        </w:rPr>
      </w:pPr>
      <w:r w:rsidRPr="0097453F">
        <w:rPr>
          <w:rFonts w:ascii="Arial" w:hAnsi="Arial" w:cs="Arial"/>
          <w:sz w:val="24"/>
          <w:szCs w:val="24"/>
        </w:rPr>
        <w:t>Termin realizacji: dostawa:  …… miesiące; uruchomienie: … miesiące</w:t>
      </w:r>
    </w:p>
    <w:p w14:paraId="13F744C7" w14:textId="14478500" w:rsidR="0012671D" w:rsidRPr="0012671D" w:rsidRDefault="0097453F" w:rsidP="0097453F">
      <w:pPr>
        <w:pStyle w:val="Bodytext20"/>
        <w:shd w:val="clear" w:color="auto" w:fill="auto"/>
        <w:tabs>
          <w:tab w:val="left" w:pos="713"/>
        </w:tabs>
        <w:spacing w:line="240" w:lineRule="auto"/>
        <w:ind w:firstLine="0"/>
        <w:rPr>
          <w:rFonts w:ascii="Arial" w:hAnsi="Arial" w:cs="Arial"/>
          <w:b/>
          <w:bCs/>
          <w:sz w:val="24"/>
          <w:szCs w:val="24"/>
        </w:rPr>
      </w:pPr>
      <w:r w:rsidRPr="0097453F">
        <w:rPr>
          <w:rFonts w:ascii="Arial" w:hAnsi="Arial" w:cs="Arial"/>
          <w:b/>
          <w:bCs/>
          <w:sz w:val="24"/>
          <w:szCs w:val="24"/>
        </w:rPr>
        <w:t xml:space="preserve">UWAGA: Termin realizacji zamówienia – </w:t>
      </w:r>
      <w:r w:rsidR="00FD3997" w:rsidRPr="00FD3997">
        <w:rPr>
          <w:rFonts w:ascii="Arial" w:hAnsi="Arial" w:cs="Arial"/>
          <w:b/>
          <w:bCs/>
          <w:sz w:val="24"/>
          <w:szCs w:val="24"/>
        </w:rPr>
        <w:t>dostawa: nie później niż 31.07.2026 r.; uruchomienie: nie później niż 31.08.2026 r</w:t>
      </w:r>
      <w:r w:rsidR="005C7B3C">
        <w:rPr>
          <w:rFonts w:ascii="Arial" w:hAnsi="Arial" w:cs="Arial"/>
          <w:sz w:val="24"/>
          <w:szCs w:val="24"/>
        </w:rPr>
        <w:t>.</w:t>
      </w:r>
      <w:r w:rsidR="0012671D" w:rsidRPr="0012671D">
        <w:rPr>
          <w:rFonts w:ascii="Arial" w:hAnsi="Arial" w:cs="Arial"/>
          <w:b/>
          <w:bCs/>
          <w:sz w:val="24"/>
          <w:szCs w:val="24"/>
        </w:rPr>
        <w:t xml:space="preserve"> </w:t>
      </w:r>
    </w:p>
    <w:p w14:paraId="11940F93" w14:textId="10165007" w:rsidR="0012671D" w:rsidRPr="00083D27" w:rsidRDefault="0012671D" w:rsidP="007E5AF2">
      <w:pPr>
        <w:autoSpaceDE w:val="0"/>
        <w:autoSpaceDN w:val="0"/>
        <w:adjustRightInd w:val="0"/>
        <w:spacing w:after="0" w:line="360" w:lineRule="auto"/>
        <w:jc w:val="both"/>
        <w:rPr>
          <w:rFonts w:ascii="Arial" w:eastAsia="Times New Roman" w:hAnsi="Arial" w:cs="Arial"/>
          <w:color w:val="000000" w:themeColor="text1"/>
          <w:sz w:val="24"/>
          <w:szCs w:val="24"/>
        </w:rPr>
      </w:pPr>
    </w:p>
    <w:p w14:paraId="72984D2F" w14:textId="77777777" w:rsidR="005A0A34" w:rsidRDefault="005A0A34" w:rsidP="005A0A34">
      <w:pPr>
        <w:autoSpaceDE w:val="0"/>
        <w:autoSpaceDN w:val="0"/>
        <w:adjustRightInd w:val="0"/>
        <w:spacing w:after="0" w:line="240" w:lineRule="auto"/>
        <w:jc w:val="both"/>
        <w:rPr>
          <w:rFonts w:ascii="Arial" w:hAnsi="Arial" w:cs="Arial"/>
          <w:sz w:val="24"/>
          <w:szCs w:val="24"/>
        </w:rPr>
      </w:pPr>
      <w:r>
        <w:rPr>
          <w:rFonts w:ascii="Arial" w:eastAsia="Times New Roman" w:hAnsi="Arial" w:cs="Arial"/>
          <w:color w:val="000000" w:themeColor="text1"/>
          <w:sz w:val="24"/>
          <w:szCs w:val="24"/>
        </w:rPr>
        <w:t>1.</w:t>
      </w:r>
      <w:r w:rsidR="00083D27" w:rsidRPr="00083D27">
        <w:rPr>
          <w:rFonts w:ascii="Arial" w:eastAsia="Times New Roman" w:hAnsi="Arial" w:cs="Arial"/>
          <w:color w:val="000000" w:themeColor="text1"/>
          <w:sz w:val="24"/>
          <w:szCs w:val="24"/>
        </w:rPr>
        <w:t>Oświadczam, iż oferowana maszyna</w:t>
      </w:r>
      <w:r w:rsidR="00083D27" w:rsidRPr="00083D27">
        <w:rPr>
          <w:rFonts w:ascii="Arial" w:eastAsia="Times New Roman" w:hAnsi="Arial" w:cs="Arial"/>
          <w:b/>
          <w:bCs/>
          <w:color w:val="000000" w:themeColor="text1"/>
          <w:sz w:val="24"/>
          <w:szCs w:val="24"/>
        </w:rPr>
        <w:t xml:space="preserve"> </w:t>
      </w:r>
      <w:r w:rsidR="00083D27" w:rsidRPr="00083D27">
        <w:rPr>
          <w:rFonts w:ascii="Arial" w:hAnsi="Arial" w:cs="Arial"/>
          <w:sz w:val="24"/>
          <w:szCs w:val="24"/>
        </w:rPr>
        <w:t>spełnia wszystkie obowiązujące przepisy unijne oraz krajowe dotyczące bezpieczeństwa maszyn oraz bezpieczeństwa użytkowania</w:t>
      </w:r>
      <w:r w:rsidR="00083D27">
        <w:rPr>
          <w:rFonts w:ascii="Arial" w:hAnsi="Arial" w:cs="Arial"/>
          <w:sz w:val="24"/>
          <w:szCs w:val="24"/>
        </w:rPr>
        <w:t xml:space="preserve">                   </w:t>
      </w:r>
      <w:r w:rsidR="00083D27" w:rsidRPr="00083D27">
        <w:rPr>
          <w:rFonts w:ascii="Arial" w:hAnsi="Arial" w:cs="Arial"/>
          <w:sz w:val="24"/>
          <w:szCs w:val="24"/>
        </w:rPr>
        <w:t xml:space="preserve"> i</w:t>
      </w:r>
      <w:r w:rsidR="00083D27">
        <w:rPr>
          <w:rFonts w:ascii="Arial" w:hAnsi="Arial" w:cs="Arial"/>
          <w:sz w:val="24"/>
          <w:szCs w:val="24"/>
        </w:rPr>
        <w:t xml:space="preserve"> </w:t>
      </w:r>
      <w:r w:rsidR="00083D27" w:rsidRPr="00083D27">
        <w:rPr>
          <w:rFonts w:ascii="Arial" w:hAnsi="Arial" w:cs="Arial"/>
          <w:sz w:val="24"/>
          <w:szCs w:val="24"/>
        </w:rPr>
        <w:t>bezpieczeństwa pracy, oraz  przyjmuj</w:t>
      </w:r>
      <w:r w:rsidR="00083D27">
        <w:rPr>
          <w:rFonts w:ascii="Arial" w:hAnsi="Arial" w:cs="Arial"/>
          <w:sz w:val="24"/>
          <w:szCs w:val="24"/>
        </w:rPr>
        <w:t>ę</w:t>
      </w:r>
      <w:r w:rsidR="00083D27" w:rsidRPr="00083D27">
        <w:rPr>
          <w:rFonts w:ascii="Arial" w:hAnsi="Arial" w:cs="Arial"/>
          <w:sz w:val="24"/>
          <w:szCs w:val="24"/>
        </w:rPr>
        <w:t xml:space="preserve"> na siebie pełną odpowiedzialność za wszelkie odstępstwa.</w:t>
      </w:r>
    </w:p>
    <w:p w14:paraId="4AB59BA9" w14:textId="48C245B7" w:rsidR="00926DC0" w:rsidRPr="005A0A34" w:rsidRDefault="005A0A34" w:rsidP="005A0A3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w:t>
      </w:r>
      <w:r w:rsidR="00926DC0" w:rsidRPr="00135C36">
        <w:rPr>
          <w:rFonts w:ascii="Arial" w:eastAsia="Times New Roman" w:hAnsi="Arial" w:cs="Arial"/>
          <w:color w:val="000000" w:themeColor="text1"/>
          <w:sz w:val="24"/>
          <w:szCs w:val="24"/>
        </w:rPr>
        <w:t>Oświadczamy, że zapoznaliśmy się z zapytaniem ofertowym wraz z załącznikami i nie wnosimy żadnych zastrzeżeń.</w:t>
      </w:r>
    </w:p>
    <w:p w14:paraId="34216DB3" w14:textId="7ADCDEDD"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3.</w:t>
      </w:r>
      <w:r w:rsidR="00926DC0" w:rsidRPr="00135C36">
        <w:rPr>
          <w:rFonts w:ascii="Arial" w:eastAsia="Times New Roman" w:hAnsi="Arial" w:cs="Arial"/>
          <w:color w:val="000000" w:themeColor="text1"/>
          <w:sz w:val="24"/>
          <w:szCs w:val="24"/>
        </w:rPr>
        <w:t>Oświadczamy, że uzyskaliśmy wszelkie konieczne informacje do przygotowania oferty.</w:t>
      </w:r>
    </w:p>
    <w:p w14:paraId="017A3490" w14:textId="7C79A305"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4.</w:t>
      </w:r>
      <w:r w:rsidR="00926DC0" w:rsidRPr="00135C36">
        <w:rPr>
          <w:rFonts w:ascii="Arial" w:eastAsia="Times New Roman" w:hAnsi="Arial" w:cs="Arial"/>
          <w:color w:val="000000" w:themeColor="text1"/>
          <w:sz w:val="24"/>
          <w:szCs w:val="24"/>
        </w:rPr>
        <w:t>Oświadczamy, że zapoznaliśmy się z warunkami umowy i nie wnosimy do nich zastrzeżeń.</w:t>
      </w:r>
    </w:p>
    <w:p w14:paraId="483F2532" w14:textId="1D170727"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5.</w:t>
      </w:r>
      <w:r w:rsidR="00926DC0" w:rsidRPr="00135C36">
        <w:rPr>
          <w:rFonts w:ascii="Arial" w:eastAsia="Times New Roman" w:hAnsi="Arial" w:cs="Arial"/>
          <w:color w:val="000000" w:themeColor="text1"/>
          <w:sz w:val="24"/>
          <w:szCs w:val="24"/>
        </w:rPr>
        <w:t>Oświadczamy, że wyżej podana cena zawiera</w:t>
      </w:r>
      <w:r w:rsidR="00926DC0" w:rsidRPr="00135C36">
        <w:rPr>
          <w:rFonts w:ascii="Arial" w:hAnsi="Arial" w:cs="Arial"/>
          <w:sz w:val="24"/>
          <w:szCs w:val="24"/>
        </w:rPr>
        <w:t xml:space="preserve"> wszystkie koszty związane z realizacją zamówienia.</w:t>
      </w:r>
    </w:p>
    <w:p w14:paraId="3982C170" w14:textId="43E890E9"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w:t>
      </w:r>
      <w:r w:rsidR="00926DC0" w:rsidRPr="00135C36">
        <w:rPr>
          <w:rFonts w:ascii="Arial" w:eastAsia="Times New Roman" w:hAnsi="Arial" w:cs="Arial"/>
          <w:color w:val="000000" w:themeColor="text1"/>
          <w:sz w:val="24"/>
          <w:szCs w:val="24"/>
        </w:rPr>
        <w:t xml:space="preserve">Oświadczamy, iż oferta ważna jest </w:t>
      </w:r>
      <w:r w:rsidR="00283632">
        <w:rPr>
          <w:rFonts w:ascii="Arial" w:hAnsi="Arial" w:cs="Arial"/>
          <w:sz w:val="24"/>
          <w:szCs w:val="24"/>
        </w:rPr>
        <w:t>3</w:t>
      </w:r>
      <w:r w:rsidR="00926DC0" w:rsidRPr="00135C36">
        <w:rPr>
          <w:rFonts w:ascii="Arial" w:hAnsi="Arial" w:cs="Arial"/>
          <w:sz w:val="24"/>
          <w:szCs w:val="24"/>
        </w:rPr>
        <w:t>0 dni, licząc od dnia upływu terminu składania ofert</w:t>
      </w:r>
      <w:r w:rsidR="00926DC0" w:rsidRPr="00135C36">
        <w:rPr>
          <w:rFonts w:ascii="Arial" w:eastAsia="Times New Roman" w:hAnsi="Arial" w:cs="Arial"/>
          <w:sz w:val="24"/>
          <w:szCs w:val="24"/>
        </w:rPr>
        <w:t xml:space="preserve"> </w:t>
      </w:r>
    </w:p>
    <w:p w14:paraId="6843B58F" w14:textId="78C148EC"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sz w:val="24"/>
          <w:szCs w:val="24"/>
        </w:rPr>
        <w:lastRenderedPageBreak/>
        <w:t>7.</w:t>
      </w:r>
      <w:r w:rsidR="00926DC0" w:rsidRPr="00135C36">
        <w:rPr>
          <w:rFonts w:ascii="Arial" w:eastAsia="Times New Roman" w:hAnsi="Arial" w:cs="Arial"/>
          <w:sz w:val="24"/>
          <w:szCs w:val="24"/>
        </w:rPr>
        <w:t>Oświadczamy</w:t>
      </w:r>
      <w:r w:rsidR="00926DC0" w:rsidRPr="00135C36">
        <w:rPr>
          <w:rFonts w:ascii="Arial" w:eastAsia="Times New Roman" w:hAnsi="Arial" w:cs="Arial"/>
          <w:b/>
          <w:bCs/>
          <w:sz w:val="24"/>
          <w:szCs w:val="24"/>
        </w:rPr>
        <w:t>,</w:t>
      </w:r>
      <w:r w:rsidR="00926DC0" w:rsidRPr="00135C36">
        <w:rPr>
          <w:rFonts w:ascii="Arial" w:eastAsia="Times New Roman" w:hAnsi="Arial" w:cs="Arial"/>
          <w:sz w:val="24"/>
          <w:szCs w:val="24"/>
        </w:rPr>
        <w:t xml:space="preserve"> że dokumenty potwierdzające umocowanie do reprezentacji, Zamawiający może uzyskać za pomocą </w:t>
      </w:r>
      <w:r w:rsidR="00926DC0" w:rsidRPr="00135C36">
        <w:rPr>
          <w:rFonts w:ascii="Arial" w:eastAsia="Times New Roman" w:hAnsi="Arial" w:cs="Arial"/>
          <w:b/>
          <w:bCs/>
          <w:sz w:val="24"/>
          <w:szCs w:val="24"/>
          <w:u w:val="single"/>
        </w:rPr>
        <w:t>bezpłatnych i ogólnodostępnych</w:t>
      </w:r>
      <w:r w:rsidR="00926DC0" w:rsidRPr="00135C36">
        <w:rPr>
          <w:rFonts w:ascii="Arial" w:eastAsia="Times New Roman" w:hAnsi="Arial" w:cs="Arial"/>
          <w:sz w:val="24"/>
          <w:szCs w:val="24"/>
        </w:rPr>
        <w:t xml:space="preserve"> </w:t>
      </w:r>
      <w:r w:rsidR="00926DC0" w:rsidRPr="00135C36">
        <w:rPr>
          <w:rFonts w:ascii="Arial" w:eastAsia="Times New Roman" w:hAnsi="Arial" w:cs="Arial"/>
          <w:sz w:val="24"/>
          <w:szCs w:val="24"/>
          <w:vertAlign w:val="superscript"/>
        </w:rPr>
        <w:footnoteReference w:id="2"/>
      </w:r>
      <w:r w:rsidR="00926DC0" w:rsidRPr="00135C36">
        <w:rPr>
          <w:rFonts w:ascii="Arial" w:eastAsia="Times New Roman" w:hAnsi="Arial" w:cs="Arial"/>
          <w:sz w:val="24"/>
          <w:szCs w:val="24"/>
        </w:rPr>
        <w:t>baz danych, pod adresem internetowym:</w:t>
      </w:r>
    </w:p>
    <w:p w14:paraId="089920EB" w14:textId="77777777" w:rsidR="00926DC0" w:rsidRPr="00135C36" w:rsidRDefault="00926DC0" w:rsidP="00926DC0">
      <w:pPr>
        <w:numPr>
          <w:ilvl w:val="0"/>
          <w:numId w:val="4"/>
        </w:numPr>
        <w:autoSpaceDE w:val="0"/>
        <w:autoSpaceDN w:val="0"/>
        <w:spacing w:after="0" w:line="240" w:lineRule="auto"/>
        <w:ind w:left="851" w:right="274" w:hanging="284"/>
        <w:jc w:val="both"/>
        <w:rPr>
          <w:rFonts w:ascii="Arial" w:eastAsia="Times New Roman" w:hAnsi="Arial" w:cs="Arial"/>
          <w:sz w:val="24"/>
          <w:szCs w:val="24"/>
        </w:rPr>
      </w:pPr>
      <w:r w:rsidRPr="00135C36">
        <w:rPr>
          <w:rFonts w:ascii="Arial" w:eastAsia="Times New Roman" w:hAnsi="Arial" w:cs="Arial"/>
          <w:sz w:val="24"/>
          <w:szCs w:val="24"/>
        </w:rPr>
        <w:t xml:space="preserve">* </w:t>
      </w:r>
      <w:hyperlink r:id="rId12" w:history="1">
        <w:r w:rsidRPr="00135C36">
          <w:rPr>
            <w:rFonts w:ascii="Arial" w:eastAsia="Times New Roman" w:hAnsi="Arial" w:cs="Arial"/>
            <w:color w:val="0000FF"/>
            <w:sz w:val="24"/>
            <w:szCs w:val="24"/>
            <w:u w:val="single"/>
          </w:rPr>
          <w:t>https://ems.ms.gov.pl/krs/wyszukiwaniepodmiotu</w:t>
        </w:r>
      </w:hyperlink>
    </w:p>
    <w:p w14:paraId="75909569" w14:textId="77777777" w:rsidR="00926DC0" w:rsidRPr="00135C36" w:rsidRDefault="00926DC0" w:rsidP="00926DC0">
      <w:pPr>
        <w:spacing w:after="0" w:line="240" w:lineRule="auto"/>
        <w:ind w:left="1418" w:right="274" w:hanging="142"/>
        <w:jc w:val="both"/>
        <w:rPr>
          <w:rFonts w:ascii="Arial" w:eastAsia="Times New Roman" w:hAnsi="Arial" w:cs="Arial"/>
          <w:i/>
          <w:iCs/>
          <w:sz w:val="24"/>
          <w:szCs w:val="24"/>
        </w:rPr>
      </w:pPr>
      <w:r w:rsidRPr="00135C36">
        <w:rPr>
          <w:rFonts w:ascii="Arial" w:eastAsia="Times New Roman" w:hAnsi="Arial" w:cs="Arial"/>
          <w:i/>
          <w:iCs/>
          <w:sz w:val="24"/>
          <w:szCs w:val="24"/>
        </w:rPr>
        <w:t>(dotyczy podmiotów wpisanych do Krajowego Rejestru Sądowego [KRS]),</w:t>
      </w:r>
    </w:p>
    <w:p w14:paraId="46C0C645"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6C8318E9" w14:textId="77777777" w:rsidR="00926DC0" w:rsidRPr="00135C36"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135C36">
        <w:rPr>
          <w:rFonts w:ascii="Arial" w:eastAsia="Times New Roman" w:hAnsi="Arial" w:cs="Arial"/>
          <w:sz w:val="24"/>
          <w:szCs w:val="24"/>
        </w:rPr>
        <w:t xml:space="preserve">* </w:t>
      </w:r>
      <w:hyperlink r:id="rId13" w:history="1">
        <w:r w:rsidRPr="00135C36">
          <w:rPr>
            <w:rFonts w:ascii="Arial" w:eastAsia="Times New Roman" w:hAnsi="Arial" w:cs="Arial"/>
            <w:color w:val="0000FF"/>
            <w:sz w:val="24"/>
            <w:szCs w:val="24"/>
            <w:u w:val="single"/>
          </w:rPr>
          <w:t>https://prod.ceidg.gov.pl/ceidg/ceidg.public.ui/Search.aspx</w:t>
        </w:r>
      </w:hyperlink>
    </w:p>
    <w:p w14:paraId="7C5F864C" w14:textId="77777777" w:rsidR="00926DC0" w:rsidRPr="00135C36" w:rsidRDefault="00926DC0" w:rsidP="00926DC0">
      <w:pPr>
        <w:spacing w:after="0" w:line="240" w:lineRule="auto"/>
        <w:ind w:left="1276" w:right="274"/>
        <w:jc w:val="both"/>
        <w:rPr>
          <w:rFonts w:ascii="Arial" w:eastAsia="Times New Roman" w:hAnsi="Arial" w:cs="Arial"/>
          <w:i/>
          <w:iCs/>
          <w:sz w:val="24"/>
          <w:szCs w:val="24"/>
        </w:rPr>
      </w:pPr>
      <w:r w:rsidRPr="00135C36">
        <w:rPr>
          <w:rFonts w:ascii="Arial" w:eastAsia="Times New Roman" w:hAnsi="Arial" w:cs="Arial"/>
          <w:i/>
          <w:iCs/>
          <w:sz w:val="24"/>
          <w:szCs w:val="24"/>
        </w:rPr>
        <w:t>(dotyczy podmiotów wpisanych do Centralnej Ewidencji i Informacji o Działalności Gospodarczej [CEIDG])</w:t>
      </w:r>
    </w:p>
    <w:p w14:paraId="77B001EC"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3646C5BA" w14:textId="77777777" w:rsidR="00926DC0" w:rsidRPr="00135C36"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135C36">
        <w:rPr>
          <w:rFonts w:ascii="Arial" w:eastAsia="Times New Roman" w:hAnsi="Arial" w:cs="Arial"/>
          <w:sz w:val="24"/>
          <w:szCs w:val="24"/>
        </w:rPr>
        <w:t>*-......................................................... (wpisać odpowiedni adres internetowy w przypadku innych baz danych niż wyżej wskazane)</w:t>
      </w:r>
    </w:p>
    <w:p w14:paraId="541C484F"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5C0EF370" w14:textId="77777777" w:rsidR="00926DC0" w:rsidRDefault="00926DC0" w:rsidP="005A0A34">
      <w:pPr>
        <w:spacing w:after="0" w:line="240" w:lineRule="auto"/>
        <w:ind w:right="274"/>
        <w:jc w:val="both"/>
        <w:rPr>
          <w:rFonts w:ascii="Arial" w:eastAsia="Times New Roman" w:hAnsi="Arial" w:cs="Arial"/>
          <w:i/>
          <w:iCs/>
          <w:sz w:val="24"/>
          <w:szCs w:val="24"/>
        </w:rPr>
      </w:pPr>
      <w:r w:rsidRPr="00135C36">
        <w:rPr>
          <w:rFonts w:ascii="Arial" w:eastAsia="Times New Roman" w:hAnsi="Arial" w:cs="Arial"/>
          <w:i/>
          <w:iCs/>
          <w:sz w:val="24"/>
          <w:szCs w:val="24"/>
        </w:rPr>
        <w:t xml:space="preserve">*proszę wybrać i zaznaczyć opcję właściwą dla danego rodzaju Oferenta </w:t>
      </w:r>
    </w:p>
    <w:p w14:paraId="449DE960" w14:textId="77777777" w:rsidR="00926DC0" w:rsidRDefault="00926DC0" w:rsidP="005A0A34">
      <w:pPr>
        <w:spacing w:after="0" w:line="240" w:lineRule="auto"/>
        <w:ind w:right="274"/>
        <w:jc w:val="both"/>
        <w:rPr>
          <w:rFonts w:ascii="Arial" w:eastAsia="Times New Roman" w:hAnsi="Arial" w:cs="Arial"/>
          <w:b/>
          <w:bCs/>
          <w:sz w:val="24"/>
          <w:szCs w:val="24"/>
        </w:rPr>
      </w:pPr>
      <w:r w:rsidRPr="005A0A34">
        <w:rPr>
          <w:rFonts w:ascii="Arial" w:eastAsia="Times New Roman" w:hAnsi="Arial" w:cs="Arial"/>
          <w:b/>
          <w:bCs/>
          <w:sz w:val="24"/>
          <w:szCs w:val="24"/>
        </w:rPr>
        <w:t>W przypadku reprezentacji na podstawie pełnomocnictwa musi być ono dołączone do oferty</w:t>
      </w:r>
    </w:p>
    <w:p w14:paraId="67510F64" w14:textId="77777777" w:rsidR="00EE0516" w:rsidRDefault="00EE0516" w:rsidP="005A0A34">
      <w:pPr>
        <w:spacing w:after="0" w:line="240" w:lineRule="auto"/>
        <w:ind w:right="274"/>
        <w:jc w:val="both"/>
        <w:rPr>
          <w:rFonts w:ascii="Arial" w:eastAsia="Times New Roman" w:hAnsi="Arial" w:cs="Arial"/>
          <w:b/>
          <w:bCs/>
          <w:sz w:val="24"/>
          <w:szCs w:val="24"/>
        </w:rPr>
      </w:pPr>
    </w:p>
    <w:p w14:paraId="1F339006" w14:textId="77777777" w:rsidR="00EE0516" w:rsidRPr="00BD1A13" w:rsidRDefault="00EE0516" w:rsidP="00EE0516">
      <w:pPr>
        <w:spacing w:after="0" w:line="240" w:lineRule="auto"/>
        <w:ind w:right="274"/>
        <w:jc w:val="both"/>
        <w:rPr>
          <w:rFonts w:ascii="Arial" w:eastAsia="Times New Roman" w:hAnsi="Arial" w:cs="Arial"/>
          <w:i/>
          <w:iCs/>
          <w:sz w:val="24"/>
          <w:szCs w:val="24"/>
        </w:rPr>
      </w:pPr>
      <w:r w:rsidRPr="00BD1A13">
        <w:rPr>
          <w:rFonts w:ascii="Arial" w:eastAsia="Times New Roman" w:hAnsi="Arial" w:cs="Arial"/>
          <w:i/>
          <w:iCs/>
          <w:sz w:val="24"/>
          <w:szCs w:val="24"/>
        </w:rPr>
        <w:t>Oświadczam, że przedmiot zamówienia:</w:t>
      </w:r>
    </w:p>
    <w:p w14:paraId="1828FA38" w14:textId="77777777" w:rsidR="00EE0516" w:rsidRPr="00BD1A13" w:rsidRDefault="00EE0516" w:rsidP="00EE0516">
      <w:pPr>
        <w:numPr>
          <w:ilvl w:val="0"/>
          <w:numId w:val="27"/>
        </w:numPr>
        <w:spacing w:after="0" w:line="240" w:lineRule="auto"/>
        <w:ind w:right="274"/>
        <w:jc w:val="both"/>
        <w:rPr>
          <w:rFonts w:ascii="Arial" w:eastAsia="Times New Roman" w:hAnsi="Arial" w:cs="Arial"/>
          <w:i/>
          <w:iCs/>
          <w:sz w:val="24"/>
          <w:szCs w:val="24"/>
        </w:rPr>
      </w:pPr>
      <w:r w:rsidRPr="00BD1A13">
        <w:rPr>
          <w:rFonts w:ascii="Arial" w:eastAsia="Times New Roman" w:hAnsi="Arial" w:cs="Arial"/>
          <w:i/>
          <w:iCs/>
          <w:sz w:val="24"/>
          <w:szCs w:val="24"/>
        </w:rPr>
        <w:t>Zrealizujemy własnymi siłami</w:t>
      </w:r>
    </w:p>
    <w:p w14:paraId="7713E71E" w14:textId="77777777" w:rsidR="00EE0516" w:rsidRPr="00BD1A13" w:rsidRDefault="00EE0516" w:rsidP="00EE0516">
      <w:pPr>
        <w:numPr>
          <w:ilvl w:val="0"/>
          <w:numId w:val="27"/>
        </w:numPr>
        <w:spacing w:after="0" w:line="240" w:lineRule="auto"/>
        <w:ind w:right="274"/>
        <w:jc w:val="both"/>
        <w:rPr>
          <w:rFonts w:ascii="Arial" w:eastAsia="Times New Roman" w:hAnsi="Arial" w:cs="Arial"/>
          <w:i/>
          <w:iCs/>
          <w:sz w:val="24"/>
          <w:szCs w:val="24"/>
        </w:rPr>
      </w:pPr>
      <w:r w:rsidRPr="00BD1A13">
        <w:rPr>
          <w:rFonts w:ascii="Arial" w:eastAsia="Times New Roman" w:hAnsi="Arial" w:cs="Arial"/>
          <w:i/>
          <w:iCs/>
          <w:sz w:val="24"/>
          <w:szCs w:val="24"/>
        </w:rPr>
        <w:t>Zamierzamy zrealizować z udziałem podwykonawców w zakresie</w:t>
      </w:r>
    </w:p>
    <w:p w14:paraId="5196739E" w14:textId="77777777" w:rsidR="00EE0516" w:rsidRPr="00BD1A13" w:rsidRDefault="00EE0516" w:rsidP="00EE0516">
      <w:pPr>
        <w:spacing w:after="0" w:line="240" w:lineRule="auto"/>
        <w:ind w:left="426" w:right="274"/>
        <w:jc w:val="both"/>
        <w:rPr>
          <w:rFonts w:ascii="Arial" w:eastAsia="Times New Roman" w:hAnsi="Arial" w:cs="Arial"/>
          <w:b/>
          <w:bCs/>
          <w:i/>
          <w:iCs/>
          <w:sz w:val="24"/>
          <w:szCs w:val="24"/>
        </w:rPr>
      </w:pPr>
      <w:r w:rsidRPr="00BD1A13">
        <w:rPr>
          <w:rFonts w:ascii="Arial" w:eastAsia="Times New Roman" w:hAnsi="Arial" w:cs="Arial"/>
          <w:b/>
          <w:bCs/>
          <w:i/>
          <w:iCs/>
          <w:sz w:val="24"/>
          <w:szCs w:val="24"/>
        </w:rPr>
        <w:t>(należy zaznaczyć „X” właściwe)</w:t>
      </w:r>
    </w:p>
    <w:p w14:paraId="13DE48D8" w14:textId="77777777" w:rsidR="00EE0516" w:rsidRPr="00BD1A13" w:rsidRDefault="00EE0516" w:rsidP="00EE0516">
      <w:pPr>
        <w:spacing w:after="0" w:line="240" w:lineRule="auto"/>
        <w:ind w:left="426" w:right="274"/>
        <w:jc w:val="both"/>
        <w:rPr>
          <w:rFonts w:ascii="Arial" w:eastAsia="Times New Roman" w:hAnsi="Arial" w:cs="Arial"/>
          <w:i/>
          <w:iCs/>
          <w:sz w:val="24"/>
          <w:szCs w:val="24"/>
        </w:rPr>
      </w:pPr>
    </w:p>
    <w:tbl>
      <w:tblPr>
        <w:tblW w:w="8363" w:type="dxa"/>
        <w:tblInd w:w="49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200"/>
        <w:gridCol w:w="3356"/>
        <w:gridCol w:w="3807"/>
      </w:tblGrid>
      <w:tr w:rsidR="00EE0516" w:rsidRPr="00BD1A13" w14:paraId="51525E36" w14:textId="77777777" w:rsidTr="00D1651D">
        <w:tc>
          <w:tcPr>
            <w:tcW w:w="615" w:type="dxa"/>
            <w:tcBorders>
              <w:top w:val="single" w:sz="4" w:space="0" w:color="auto"/>
              <w:left w:val="single" w:sz="4" w:space="0" w:color="auto"/>
              <w:bottom w:val="single" w:sz="4" w:space="0" w:color="auto"/>
              <w:right w:val="single" w:sz="4" w:space="0" w:color="auto"/>
            </w:tcBorders>
            <w:hideMark/>
          </w:tcPr>
          <w:p w14:paraId="519D5525" w14:textId="77777777" w:rsidR="00EE0516" w:rsidRPr="00BD1A13" w:rsidRDefault="00EE0516" w:rsidP="00D1651D">
            <w:pPr>
              <w:spacing w:after="0" w:line="240" w:lineRule="auto"/>
              <w:ind w:left="426" w:right="274"/>
              <w:jc w:val="both"/>
              <w:rPr>
                <w:rFonts w:ascii="Arial" w:eastAsia="Times New Roman" w:hAnsi="Arial" w:cs="Arial"/>
                <w:b/>
                <w:bCs/>
                <w:i/>
                <w:iCs/>
                <w:sz w:val="24"/>
                <w:szCs w:val="24"/>
              </w:rPr>
            </w:pPr>
            <w:r w:rsidRPr="00BD1A13">
              <w:rPr>
                <w:rFonts w:ascii="Arial" w:eastAsia="Times New Roman" w:hAnsi="Arial" w:cs="Arial"/>
                <w:b/>
                <w:bCs/>
                <w:i/>
                <w:iCs/>
                <w:sz w:val="24"/>
                <w:szCs w:val="24"/>
              </w:rPr>
              <w:t>Lp.</w:t>
            </w:r>
          </w:p>
        </w:tc>
        <w:tc>
          <w:tcPr>
            <w:tcW w:w="3637" w:type="dxa"/>
            <w:tcBorders>
              <w:top w:val="single" w:sz="4" w:space="0" w:color="auto"/>
              <w:left w:val="single" w:sz="4" w:space="0" w:color="auto"/>
              <w:bottom w:val="single" w:sz="4" w:space="0" w:color="auto"/>
              <w:right w:val="single" w:sz="4" w:space="0" w:color="auto"/>
            </w:tcBorders>
            <w:vAlign w:val="center"/>
            <w:hideMark/>
          </w:tcPr>
          <w:p w14:paraId="1BD83BA5" w14:textId="77777777" w:rsidR="00EE0516" w:rsidRPr="00BD1A13" w:rsidRDefault="00EE0516" w:rsidP="00D1651D">
            <w:pPr>
              <w:spacing w:after="0" w:line="240" w:lineRule="auto"/>
              <w:ind w:left="426" w:right="274"/>
              <w:jc w:val="both"/>
              <w:rPr>
                <w:rFonts w:ascii="Arial" w:eastAsia="Times New Roman" w:hAnsi="Arial" w:cs="Arial"/>
                <w:bCs/>
                <w:i/>
                <w:iCs/>
                <w:sz w:val="24"/>
                <w:szCs w:val="24"/>
              </w:rPr>
            </w:pPr>
            <w:r w:rsidRPr="00BD1A13">
              <w:rPr>
                <w:rFonts w:ascii="Arial" w:eastAsia="Times New Roman" w:hAnsi="Arial" w:cs="Arial"/>
                <w:bCs/>
                <w:i/>
                <w:iCs/>
                <w:sz w:val="24"/>
                <w:szCs w:val="24"/>
              </w:rPr>
              <w:t>Rodzaj powierzonej części zamówienia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174DC31" w14:textId="77777777" w:rsidR="00EE0516" w:rsidRPr="00BD1A13" w:rsidRDefault="00EE0516" w:rsidP="00D1651D">
            <w:pPr>
              <w:spacing w:after="0" w:line="240" w:lineRule="auto"/>
              <w:ind w:left="426" w:right="274"/>
              <w:jc w:val="both"/>
              <w:rPr>
                <w:rFonts w:ascii="Arial" w:eastAsia="Times New Roman" w:hAnsi="Arial" w:cs="Arial"/>
                <w:bCs/>
                <w:i/>
                <w:iCs/>
                <w:sz w:val="24"/>
                <w:szCs w:val="24"/>
              </w:rPr>
            </w:pPr>
            <w:r w:rsidRPr="00BD1A13">
              <w:rPr>
                <w:rFonts w:ascii="Arial" w:eastAsia="Times New Roman" w:hAnsi="Arial" w:cs="Arial"/>
                <w:bCs/>
                <w:i/>
                <w:iCs/>
                <w:sz w:val="24"/>
                <w:szCs w:val="24"/>
              </w:rPr>
              <w:t>Nazwa podwykonawcy</w:t>
            </w:r>
          </w:p>
          <w:p w14:paraId="0B3026EF" w14:textId="77777777" w:rsidR="00EE0516" w:rsidRPr="00BD1A13" w:rsidRDefault="00EE0516" w:rsidP="00D1651D">
            <w:pPr>
              <w:spacing w:after="0" w:line="240" w:lineRule="auto"/>
              <w:ind w:left="426" w:right="274"/>
              <w:jc w:val="both"/>
              <w:rPr>
                <w:rFonts w:ascii="Arial" w:eastAsia="Times New Roman" w:hAnsi="Arial" w:cs="Arial"/>
                <w:bCs/>
                <w:i/>
                <w:iCs/>
                <w:sz w:val="24"/>
                <w:szCs w:val="24"/>
              </w:rPr>
            </w:pPr>
            <w:r w:rsidRPr="00BD1A13">
              <w:rPr>
                <w:rFonts w:ascii="Arial" w:eastAsia="Times New Roman" w:hAnsi="Arial" w:cs="Arial"/>
                <w:bCs/>
                <w:i/>
                <w:iCs/>
                <w:sz w:val="24"/>
                <w:szCs w:val="24"/>
              </w:rPr>
              <w:t>(o ile jest znany)</w:t>
            </w:r>
          </w:p>
        </w:tc>
      </w:tr>
      <w:tr w:rsidR="00EE0516" w:rsidRPr="00BD1A13" w14:paraId="69AC3E3B" w14:textId="77777777" w:rsidTr="00D1651D">
        <w:trPr>
          <w:trHeight w:val="368"/>
        </w:trPr>
        <w:tc>
          <w:tcPr>
            <w:tcW w:w="615" w:type="dxa"/>
            <w:tcBorders>
              <w:top w:val="single" w:sz="4" w:space="0" w:color="auto"/>
              <w:left w:val="single" w:sz="4" w:space="0" w:color="auto"/>
              <w:bottom w:val="single" w:sz="4" w:space="0" w:color="auto"/>
              <w:right w:val="single" w:sz="4" w:space="0" w:color="auto"/>
            </w:tcBorders>
            <w:hideMark/>
          </w:tcPr>
          <w:p w14:paraId="5FF53114"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r w:rsidRPr="00BD1A13">
              <w:rPr>
                <w:rFonts w:ascii="Arial" w:eastAsia="Times New Roman" w:hAnsi="Arial" w:cs="Arial"/>
                <w:i/>
                <w:iCs/>
                <w:sz w:val="24"/>
                <w:szCs w:val="24"/>
              </w:rPr>
              <w:t>1.</w:t>
            </w:r>
          </w:p>
        </w:tc>
        <w:tc>
          <w:tcPr>
            <w:tcW w:w="3637" w:type="dxa"/>
            <w:tcBorders>
              <w:top w:val="single" w:sz="4" w:space="0" w:color="auto"/>
              <w:left w:val="single" w:sz="4" w:space="0" w:color="auto"/>
              <w:bottom w:val="single" w:sz="4" w:space="0" w:color="auto"/>
              <w:right w:val="single" w:sz="4" w:space="0" w:color="auto"/>
            </w:tcBorders>
          </w:tcPr>
          <w:p w14:paraId="5C68C8F2"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3AF1CF58"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p>
        </w:tc>
      </w:tr>
      <w:tr w:rsidR="00EE0516" w:rsidRPr="00BD1A13" w14:paraId="19B938B5" w14:textId="77777777" w:rsidTr="00D1651D">
        <w:tc>
          <w:tcPr>
            <w:tcW w:w="615" w:type="dxa"/>
            <w:tcBorders>
              <w:top w:val="single" w:sz="4" w:space="0" w:color="auto"/>
              <w:left w:val="single" w:sz="4" w:space="0" w:color="auto"/>
              <w:bottom w:val="single" w:sz="4" w:space="0" w:color="auto"/>
              <w:right w:val="single" w:sz="4" w:space="0" w:color="auto"/>
            </w:tcBorders>
            <w:hideMark/>
          </w:tcPr>
          <w:p w14:paraId="0FDC406B"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r w:rsidRPr="00BD1A13">
              <w:rPr>
                <w:rFonts w:ascii="Arial" w:eastAsia="Times New Roman" w:hAnsi="Arial" w:cs="Arial"/>
                <w:i/>
                <w:iCs/>
                <w:sz w:val="24"/>
                <w:szCs w:val="24"/>
              </w:rPr>
              <w:t>2.</w:t>
            </w:r>
          </w:p>
        </w:tc>
        <w:tc>
          <w:tcPr>
            <w:tcW w:w="3637" w:type="dxa"/>
            <w:tcBorders>
              <w:top w:val="single" w:sz="4" w:space="0" w:color="auto"/>
              <w:left w:val="single" w:sz="4" w:space="0" w:color="auto"/>
              <w:bottom w:val="single" w:sz="4" w:space="0" w:color="auto"/>
              <w:right w:val="single" w:sz="4" w:space="0" w:color="auto"/>
            </w:tcBorders>
          </w:tcPr>
          <w:p w14:paraId="0F9FFA54"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07531780" w14:textId="77777777" w:rsidR="00EE0516" w:rsidRPr="00BD1A13" w:rsidRDefault="00EE0516" w:rsidP="00D1651D">
            <w:pPr>
              <w:spacing w:after="0" w:line="240" w:lineRule="auto"/>
              <w:ind w:left="426" w:right="274"/>
              <w:jc w:val="both"/>
              <w:rPr>
                <w:rFonts w:ascii="Arial" w:eastAsia="Times New Roman" w:hAnsi="Arial" w:cs="Arial"/>
                <w:i/>
                <w:iCs/>
                <w:sz w:val="24"/>
                <w:szCs w:val="24"/>
              </w:rPr>
            </w:pPr>
          </w:p>
        </w:tc>
      </w:tr>
    </w:tbl>
    <w:p w14:paraId="40D0A415" w14:textId="77777777" w:rsidR="00EE0516" w:rsidRPr="005A0A34" w:rsidRDefault="00EE0516" w:rsidP="005A0A34">
      <w:pPr>
        <w:spacing w:after="0" w:line="240" w:lineRule="auto"/>
        <w:ind w:right="274"/>
        <w:jc w:val="both"/>
        <w:rPr>
          <w:rFonts w:ascii="Arial" w:eastAsia="Times New Roman" w:hAnsi="Arial" w:cs="Arial"/>
          <w:b/>
          <w:bCs/>
          <w:sz w:val="24"/>
          <w:szCs w:val="24"/>
        </w:rPr>
      </w:pPr>
    </w:p>
    <w:p w14:paraId="4F40AE6D" w14:textId="77777777" w:rsidR="00135C36" w:rsidRDefault="00135C36" w:rsidP="00926DC0">
      <w:pPr>
        <w:autoSpaceDE w:val="0"/>
        <w:autoSpaceDN w:val="0"/>
        <w:adjustRightInd w:val="0"/>
        <w:spacing w:after="0" w:line="240" w:lineRule="auto"/>
        <w:jc w:val="both"/>
        <w:rPr>
          <w:rFonts w:ascii="Arial" w:eastAsia="Times New Roman" w:hAnsi="Arial" w:cs="Arial"/>
          <w:color w:val="000000" w:themeColor="text1"/>
          <w:sz w:val="24"/>
          <w:szCs w:val="24"/>
          <w:highlight w:val="green"/>
        </w:rPr>
      </w:pPr>
    </w:p>
    <w:p w14:paraId="510BCF7B" w14:textId="57FE3B95" w:rsidR="00926DC0" w:rsidRDefault="00926DC0" w:rsidP="00926DC0">
      <w:pPr>
        <w:autoSpaceDE w:val="0"/>
        <w:autoSpaceDN w:val="0"/>
        <w:adjustRightInd w:val="0"/>
        <w:spacing w:after="0" w:line="240" w:lineRule="auto"/>
        <w:jc w:val="both"/>
        <w:rPr>
          <w:rFonts w:ascii="Arial" w:eastAsia="Times New Roman" w:hAnsi="Arial" w:cs="Arial"/>
          <w:i/>
          <w:color w:val="000000" w:themeColor="text1"/>
          <w:sz w:val="24"/>
          <w:szCs w:val="24"/>
        </w:rPr>
      </w:pPr>
      <w:r w:rsidRPr="00135C36">
        <w:rPr>
          <w:rFonts w:ascii="Arial" w:eastAsia="Times New Roman" w:hAnsi="Arial" w:cs="Arial"/>
          <w:color w:val="000000" w:themeColor="text1"/>
          <w:sz w:val="24"/>
          <w:szCs w:val="24"/>
        </w:rPr>
        <w:t>Tajemnica przedsiębiorstwa – Informacje zawarte na stronach od …….. do …….. stanowią tajemnicę przedsiębiorstwa w rozumieniu ustawy o zwalczaniu nieuczciwej konkurencji i nie mogą być udostępnione przez Zamawiającego (</w:t>
      </w:r>
      <w:r w:rsidRPr="00135C36">
        <w:rPr>
          <w:rFonts w:ascii="Arial" w:eastAsia="Times New Roman" w:hAnsi="Arial" w:cs="Arial"/>
          <w:i/>
          <w:color w:val="000000" w:themeColor="text1"/>
          <w:sz w:val="24"/>
          <w:szCs w:val="24"/>
        </w:rPr>
        <w:t>proszę wypełnić jeżeli dotyczy).</w:t>
      </w:r>
    </w:p>
    <w:p w14:paraId="508E70F0" w14:textId="77777777" w:rsidR="005C7B3C" w:rsidRPr="00135C36" w:rsidRDefault="005C7B3C" w:rsidP="00926DC0">
      <w:pPr>
        <w:autoSpaceDE w:val="0"/>
        <w:autoSpaceDN w:val="0"/>
        <w:adjustRightInd w:val="0"/>
        <w:spacing w:after="0" w:line="240" w:lineRule="auto"/>
        <w:jc w:val="both"/>
        <w:rPr>
          <w:rFonts w:ascii="Arial" w:eastAsia="Times New Roman" w:hAnsi="Arial" w:cs="Arial"/>
          <w:i/>
          <w:color w:val="000000" w:themeColor="text1"/>
          <w:sz w:val="24"/>
          <w:szCs w:val="24"/>
        </w:rPr>
      </w:pPr>
    </w:p>
    <w:p w14:paraId="4D239273"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p>
    <w:p w14:paraId="68B62DC7"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135C36">
        <w:rPr>
          <w:rFonts w:ascii="Arial" w:eastAsia="Times New Roman" w:hAnsi="Arial" w:cs="Arial"/>
          <w:color w:val="000000" w:themeColor="text1"/>
          <w:sz w:val="24"/>
          <w:szCs w:val="24"/>
        </w:rPr>
        <w:t>Oświadczam, iż jestem zwolniony z opłat w zakresie korzystania ze środowiska (zaznaczyć właściwe):</w:t>
      </w:r>
    </w:p>
    <w:p w14:paraId="300709A1"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4080" behindDoc="0" locked="0" layoutInCell="1" allowOverlap="1" wp14:anchorId="1374D313" wp14:editId="03D24404">
                <wp:simplePos x="0" y="0"/>
                <wp:positionH relativeFrom="column">
                  <wp:posOffset>7620</wp:posOffset>
                </wp:positionH>
                <wp:positionV relativeFrom="paragraph">
                  <wp:posOffset>144780</wp:posOffset>
                </wp:positionV>
                <wp:extent cx="144780" cy="160020"/>
                <wp:effectExtent l="0" t="0" r="26670" b="11430"/>
                <wp:wrapNone/>
                <wp:docPr id="42046025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D313" id="Prostokąt 4" o:spid="_x0000_s1026" style="position:absolute;left:0;text-align:left;margin-left:.6pt;margin-top:11.4pt;width:11.4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" fillcolor="white [3201]" strokecolor="#70ad47 [3209]" strokeweight="1pt">
                <v:textbo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19093344" w14:textId="77777777" w:rsidR="00926DC0" w:rsidRPr="00135C36"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135C36">
        <w:rPr>
          <w:rFonts w:ascii="Arial" w:eastAsia="Times New Roman" w:hAnsi="Arial" w:cs="Arial"/>
          <w:color w:val="000000" w:themeColor="text1"/>
          <w:sz w:val="24"/>
          <w:szCs w:val="24"/>
        </w:rPr>
        <w:t xml:space="preserve">       </w:t>
      </w:r>
      <w:r w:rsidRPr="00135C36">
        <w:rPr>
          <w:rFonts w:ascii="Arial" w:eastAsia="Times New Roman" w:hAnsi="Arial" w:cs="Arial"/>
          <w:b/>
          <w:bCs/>
          <w:color w:val="000000" w:themeColor="text1"/>
          <w:sz w:val="24"/>
          <w:szCs w:val="24"/>
        </w:rPr>
        <w:t>TAK</w:t>
      </w:r>
    </w:p>
    <w:p w14:paraId="11008003"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5104" behindDoc="0" locked="0" layoutInCell="1" allowOverlap="1" wp14:anchorId="34880533" wp14:editId="613C54C2">
                <wp:simplePos x="0" y="0"/>
                <wp:positionH relativeFrom="margin">
                  <wp:posOffset>15240</wp:posOffset>
                </wp:positionH>
                <wp:positionV relativeFrom="paragraph">
                  <wp:posOffset>129540</wp:posOffset>
                </wp:positionV>
                <wp:extent cx="144780" cy="160020"/>
                <wp:effectExtent l="0" t="0" r="26670" b="11430"/>
                <wp:wrapNone/>
                <wp:docPr id="1982007262"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0C7F" id="Prostokąt 4" o:spid="_x0000_s1026" style="position:absolute;margin-left:1.2pt;margin-top:10.2pt;width:11.4pt;height:12.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5B3BB16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heme="minorHAnsi" w:hAnsi="Arial" w:cs="Arial"/>
          <w:b/>
          <w:color w:val="000000" w:themeColor="text1"/>
          <w:sz w:val="24"/>
          <w:szCs w:val="24"/>
          <w:lang w:eastAsia="en-US"/>
        </w:rPr>
        <w:lastRenderedPageBreak/>
        <w:t xml:space="preserve">        NIE</w:t>
      </w:r>
    </w:p>
    <w:p w14:paraId="6CA6B982" w14:textId="098B7291" w:rsidR="000518EE" w:rsidRPr="00135C36" w:rsidRDefault="000518EE"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9200" behindDoc="0" locked="0" layoutInCell="1" allowOverlap="1" wp14:anchorId="60BD6CDB" wp14:editId="5E060A17">
                <wp:simplePos x="0" y="0"/>
                <wp:positionH relativeFrom="margin">
                  <wp:posOffset>0</wp:posOffset>
                </wp:positionH>
                <wp:positionV relativeFrom="paragraph">
                  <wp:posOffset>-635</wp:posOffset>
                </wp:positionV>
                <wp:extent cx="144780" cy="160020"/>
                <wp:effectExtent l="0" t="0" r="26670" b="11430"/>
                <wp:wrapNone/>
                <wp:docPr id="89207600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2A4B1" id="Prostokąt 4" o:spid="_x0000_s1026" style="position:absolute;margin-left:0;margin-top:-.05pt;width:11.4pt;height:12.6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" fillcolor="white [3201]" strokecolor="#70ad47 [3209]" strokeweight="1pt">
                <w10:wrap anchorx="margin"/>
              </v:rect>
            </w:pict>
          </mc:Fallback>
        </mc:AlternateContent>
      </w:r>
      <w:r>
        <w:rPr>
          <w:rFonts w:ascii="Arial" w:eastAsiaTheme="minorHAnsi" w:hAnsi="Arial" w:cs="Arial"/>
          <w:b/>
          <w:color w:val="000000" w:themeColor="text1"/>
          <w:sz w:val="24"/>
          <w:szCs w:val="24"/>
          <w:lang w:eastAsia="en-US"/>
        </w:rPr>
        <w:t xml:space="preserve">        NIE DOTYCZY</w:t>
      </w:r>
    </w:p>
    <w:p w14:paraId="1C12A799"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2B45BDF"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Cs/>
          <w:color w:val="000000" w:themeColor="text1"/>
          <w:sz w:val="24"/>
          <w:szCs w:val="24"/>
          <w:lang w:eastAsia="en-US"/>
        </w:rPr>
      </w:pPr>
      <w:r w:rsidRPr="00135C36">
        <w:rPr>
          <w:rFonts w:ascii="Arial" w:eastAsia="Times New Roman" w:hAnsi="Arial" w:cs="Arial"/>
          <w:color w:val="000000" w:themeColor="text1"/>
          <w:sz w:val="24"/>
          <w:szCs w:val="24"/>
        </w:rPr>
        <w:t>Oświadczam, iż jestem zwolniony</w:t>
      </w:r>
      <w:r w:rsidRPr="00135C36">
        <w:rPr>
          <w:rFonts w:ascii="Arial" w:eastAsia="Times New Roman" w:hAnsi="Arial" w:cs="Arial"/>
          <w:bCs/>
          <w:color w:val="000000" w:themeColor="text1"/>
          <w:sz w:val="24"/>
          <w:szCs w:val="24"/>
        </w:rPr>
        <w:t xml:space="preserve"> </w:t>
      </w:r>
      <w:r w:rsidRPr="00135C36">
        <w:rPr>
          <w:rFonts w:ascii="Arial" w:eastAsiaTheme="minorHAnsi" w:hAnsi="Arial" w:cs="Arial"/>
          <w:bCs/>
          <w:color w:val="000000" w:themeColor="text1"/>
          <w:sz w:val="24"/>
          <w:szCs w:val="24"/>
          <w:lang w:eastAsia="en-US"/>
        </w:rPr>
        <w:t>z obowiązku składania wykazów o zakresie korzystania ze środowiska (zaznaczyć właściwe):</w:t>
      </w:r>
    </w:p>
    <w:p w14:paraId="2C3531D6" w14:textId="77777777" w:rsidR="00926DC0" w:rsidRPr="00135C36"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7152" behindDoc="0" locked="0" layoutInCell="1" allowOverlap="1" wp14:anchorId="628C9182" wp14:editId="45B70BCE">
                <wp:simplePos x="0" y="0"/>
                <wp:positionH relativeFrom="margin">
                  <wp:posOffset>30480</wp:posOffset>
                </wp:positionH>
                <wp:positionV relativeFrom="paragraph">
                  <wp:posOffset>10160</wp:posOffset>
                </wp:positionV>
                <wp:extent cx="144780" cy="160020"/>
                <wp:effectExtent l="0" t="0" r="26670" b="11430"/>
                <wp:wrapNone/>
                <wp:docPr id="282287558"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026E6" id="Prostokąt 4" o:spid="_x0000_s1026" style="position:absolute;margin-left:2.4pt;margin-top:.8pt;width:11.4pt;height:12.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" fillcolor="white [3201]" strokecolor="#70ad47 [3209]" strokeweight="1pt">
                <w10:wrap anchorx="margin"/>
              </v:rect>
            </w:pict>
          </mc:Fallback>
        </mc:AlternateContent>
      </w:r>
      <w:r w:rsidRPr="00135C36">
        <w:rPr>
          <w:rFonts w:ascii="Arial" w:eastAsia="Times New Roman" w:hAnsi="Arial" w:cs="Arial"/>
          <w:color w:val="000000" w:themeColor="text1"/>
          <w:sz w:val="24"/>
          <w:szCs w:val="24"/>
        </w:rPr>
        <w:t xml:space="preserve">       </w:t>
      </w:r>
      <w:r w:rsidRPr="00135C36">
        <w:rPr>
          <w:rFonts w:ascii="Arial" w:eastAsia="Times New Roman" w:hAnsi="Arial" w:cs="Arial"/>
          <w:b/>
          <w:bCs/>
          <w:color w:val="000000" w:themeColor="text1"/>
          <w:sz w:val="24"/>
          <w:szCs w:val="24"/>
        </w:rPr>
        <w:t>TAK</w:t>
      </w:r>
    </w:p>
    <w:p w14:paraId="0FC59E96"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2B618AA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6128" behindDoc="0" locked="0" layoutInCell="1" allowOverlap="1" wp14:anchorId="1A4CC70A" wp14:editId="0E7C7F03">
                <wp:simplePos x="0" y="0"/>
                <wp:positionH relativeFrom="margin">
                  <wp:posOffset>38100</wp:posOffset>
                </wp:positionH>
                <wp:positionV relativeFrom="paragraph">
                  <wp:posOffset>4445</wp:posOffset>
                </wp:positionV>
                <wp:extent cx="144780" cy="160020"/>
                <wp:effectExtent l="0" t="0" r="26670" b="11430"/>
                <wp:wrapNone/>
                <wp:docPr id="112411844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A06DC" id="Prostokąt 4" o:spid="_x0000_s1026" style="position:absolute;margin-left:3pt;margin-top:.35pt;width:11.4pt;height:1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135C36">
        <w:rPr>
          <w:rFonts w:ascii="Arial" w:eastAsiaTheme="minorHAnsi" w:hAnsi="Arial" w:cs="Arial"/>
          <w:b/>
          <w:color w:val="000000" w:themeColor="text1"/>
          <w:sz w:val="24"/>
          <w:szCs w:val="24"/>
          <w:lang w:eastAsia="en-US"/>
        </w:rPr>
        <w:t xml:space="preserve">        NIE</w:t>
      </w:r>
    </w:p>
    <w:p w14:paraId="01D7FDC5" w14:textId="77777777" w:rsidR="00F10177" w:rsidRDefault="00F10177"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0E3B97BB" w14:textId="5EC95F8C" w:rsidR="000518EE" w:rsidRPr="00135C36" w:rsidRDefault="000518EE"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701248" behindDoc="0" locked="0" layoutInCell="1" allowOverlap="1" wp14:anchorId="5AFB16C9" wp14:editId="6DA60B76">
                <wp:simplePos x="0" y="0"/>
                <wp:positionH relativeFrom="margin">
                  <wp:posOffset>0</wp:posOffset>
                </wp:positionH>
                <wp:positionV relativeFrom="paragraph">
                  <wp:posOffset>-635</wp:posOffset>
                </wp:positionV>
                <wp:extent cx="144780" cy="160020"/>
                <wp:effectExtent l="0" t="0" r="26670" b="11430"/>
                <wp:wrapNone/>
                <wp:docPr id="137862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EACCC" id="Prostokąt 4" o:spid="_x0000_s1026" style="position:absolute;margin-left:0;margin-top:-.05pt;width:11.4pt;height:12.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" fillcolor="white [3201]" strokecolor="#70ad47 [3209]" strokeweight="1pt">
                <w10:wrap anchorx="margin"/>
              </v:rect>
            </w:pict>
          </mc:Fallback>
        </mc:AlternateContent>
      </w:r>
      <w:r>
        <w:rPr>
          <w:rFonts w:ascii="Arial" w:eastAsiaTheme="minorHAnsi" w:hAnsi="Arial" w:cs="Arial"/>
          <w:b/>
          <w:color w:val="000000" w:themeColor="text1"/>
          <w:sz w:val="24"/>
          <w:szCs w:val="24"/>
          <w:lang w:eastAsia="en-US"/>
        </w:rPr>
        <w:t xml:space="preserve">        NIE DOTYCZY</w:t>
      </w:r>
    </w:p>
    <w:p w14:paraId="1519E222" w14:textId="1D677130" w:rsidR="002C6F58" w:rsidRPr="00135C36" w:rsidRDefault="002C6F58"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p>
    <w:p w14:paraId="767C3A67" w14:textId="58A4E3E3" w:rsidR="00A85C68" w:rsidRPr="00135C36"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135C36">
        <w:rPr>
          <w:rFonts w:ascii="Arial" w:eastAsiaTheme="minorHAnsi" w:hAnsi="Arial" w:cs="Arial"/>
          <w:b/>
          <w:color w:val="000000" w:themeColor="text1"/>
          <w:sz w:val="24"/>
          <w:szCs w:val="24"/>
          <w:lang w:eastAsia="en-US"/>
        </w:rPr>
        <w:t xml:space="preserve">Załącznikami </w:t>
      </w:r>
      <w:r w:rsidRPr="00135C36">
        <w:rPr>
          <w:rFonts w:ascii="Arial" w:eastAsiaTheme="minorHAnsi" w:hAnsi="Arial" w:cs="Arial"/>
          <w:color w:val="000000" w:themeColor="text1"/>
          <w:sz w:val="24"/>
          <w:szCs w:val="24"/>
          <w:lang w:eastAsia="en-US"/>
        </w:rPr>
        <w:t>do niniejszej Oferty, stanowiącymi jej integralną część są:</w:t>
      </w:r>
    </w:p>
    <w:p w14:paraId="1008F792" w14:textId="522FD3CE" w:rsidR="00414A0F" w:rsidRPr="00135C36" w:rsidRDefault="00414A0F" w:rsidP="007E5AF2">
      <w:pPr>
        <w:tabs>
          <w:tab w:val="left" w:pos="270"/>
        </w:tabs>
        <w:spacing w:after="120" w:line="360" w:lineRule="auto"/>
        <w:jc w:val="both"/>
        <w:rPr>
          <w:rFonts w:ascii="Arial" w:hAnsi="Arial" w:cs="Arial"/>
          <w:sz w:val="24"/>
          <w:szCs w:val="24"/>
        </w:rPr>
      </w:pPr>
      <w:r w:rsidRPr="00135C36">
        <w:rPr>
          <w:rFonts w:ascii="Arial" w:hAnsi="Arial" w:cs="Arial"/>
          <w:sz w:val="24"/>
          <w:szCs w:val="24"/>
        </w:rPr>
        <w:t xml:space="preserve">Załącznik nr </w:t>
      </w:r>
      <w:r w:rsidR="005C6998" w:rsidRPr="00135C36">
        <w:rPr>
          <w:rFonts w:ascii="Arial" w:hAnsi="Arial" w:cs="Arial"/>
          <w:sz w:val="24"/>
          <w:szCs w:val="24"/>
        </w:rPr>
        <w:t>1</w:t>
      </w:r>
      <w:r w:rsidR="0055305D">
        <w:rPr>
          <w:rFonts w:ascii="Arial" w:hAnsi="Arial" w:cs="Arial"/>
          <w:sz w:val="24"/>
          <w:szCs w:val="24"/>
        </w:rPr>
        <w:t>a</w:t>
      </w:r>
      <w:r w:rsidR="00BB4A8D" w:rsidRPr="00135C36">
        <w:rPr>
          <w:rFonts w:ascii="Arial" w:hAnsi="Arial" w:cs="Arial"/>
          <w:sz w:val="24"/>
          <w:szCs w:val="24"/>
        </w:rPr>
        <w:t>:</w:t>
      </w:r>
      <w:r w:rsidRPr="00135C36">
        <w:rPr>
          <w:rFonts w:ascii="Arial" w:hAnsi="Arial" w:cs="Arial"/>
          <w:sz w:val="24"/>
          <w:szCs w:val="24"/>
        </w:rPr>
        <w:t xml:space="preserve"> </w:t>
      </w:r>
      <w:r w:rsidR="00765555" w:rsidRPr="00135C36">
        <w:rPr>
          <w:rFonts w:ascii="Arial" w:hAnsi="Arial" w:cs="Arial"/>
          <w:sz w:val="24"/>
          <w:szCs w:val="24"/>
        </w:rPr>
        <w:t>Specyfikacja techniczna</w:t>
      </w:r>
    </w:p>
    <w:p w14:paraId="2FCD53D7" w14:textId="4C3D869D" w:rsidR="00A85C68" w:rsidRPr="00135C36" w:rsidRDefault="00A85C68" w:rsidP="007E5AF2">
      <w:pPr>
        <w:tabs>
          <w:tab w:val="left" w:pos="270"/>
        </w:tabs>
        <w:spacing w:after="120" w:line="360" w:lineRule="auto"/>
        <w:jc w:val="both"/>
        <w:rPr>
          <w:rFonts w:ascii="Arial" w:hAnsi="Arial" w:cs="Arial"/>
          <w:sz w:val="24"/>
          <w:szCs w:val="24"/>
        </w:rPr>
      </w:pPr>
      <w:r w:rsidRPr="00135C36">
        <w:rPr>
          <w:rFonts w:ascii="Arial" w:hAnsi="Arial" w:cs="Arial"/>
          <w:sz w:val="24"/>
          <w:szCs w:val="24"/>
        </w:rPr>
        <w:t xml:space="preserve">Załącznik nr 2: </w:t>
      </w:r>
      <w:r w:rsidRPr="00135C36">
        <w:rPr>
          <w:rFonts w:ascii="Arial" w:eastAsia="Arial Unicode MS" w:hAnsi="Arial" w:cs="Arial"/>
          <w:sz w:val="24"/>
          <w:szCs w:val="24"/>
        </w:rPr>
        <w:t>Oświadczenie o braku powiązań z Zamawiającym</w:t>
      </w:r>
      <w:r w:rsidRPr="00135C36">
        <w:rPr>
          <w:rFonts w:ascii="Arial" w:hAnsi="Arial" w:cs="Arial"/>
          <w:sz w:val="24"/>
          <w:szCs w:val="24"/>
        </w:rPr>
        <w:t xml:space="preserve"> </w:t>
      </w:r>
    </w:p>
    <w:p w14:paraId="7316283C" w14:textId="77777777" w:rsidR="00A85C68" w:rsidRPr="00135C36" w:rsidRDefault="00A85C68" w:rsidP="007E5AF2">
      <w:pPr>
        <w:spacing w:after="120" w:line="360" w:lineRule="auto"/>
        <w:rPr>
          <w:rFonts w:ascii="Arial" w:hAnsi="Arial" w:cs="Arial"/>
          <w:sz w:val="24"/>
          <w:szCs w:val="24"/>
        </w:rPr>
      </w:pPr>
      <w:r w:rsidRPr="00135C36">
        <w:rPr>
          <w:rFonts w:ascii="Arial" w:eastAsia="Arial Unicode MS" w:hAnsi="Arial" w:cs="Arial"/>
          <w:sz w:val="24"/>
          <w:szCs w:val="24"/>
        </w:rPr>
        <w:t xml:space="preserve">Załącznik nr 3: </w:t>
      </w:r>
      <w:r w:rsidRPr="00135C36">
        <w:rPr>
          <w:rFonts w:ascii="Arial" w:hAnsi="Arial" w:cs="Arial"/>
          <w:sz w:val="24"/>
          <w:szCs w:val="24"/>
        </w:rPr>
        <w:t>Oświadczenie dotyczące spełnienia warunków udziału w postępowaniu</w:t>
      </w:r>
    </w:p>
    <w:p w14:paraId="34126A6D" w14:textId="5884F2E2" w:rsidR="00A85C68" w:rsidRPr="00135C36" w:rsidRDefault="00A85C68" w:rsidP="007E5AF2">
      <w:pPr>
        <w:autoSpaceDE w:val="0"/>
        <w:autoSpaceDN w:val="0"/>
        <w:spacing w:after="120" w:line="360" w:lineRule="auto"/>
        <w:rPr>
          <w:rFonts w:ascii="Arial" w:hAnsi="Arial" w:cs="Arial"/>
          <w:color w:val="222222"/>
          <w:sz w:val="24"/>
          <w:szCs w:val="24"/>
          <w:shd w:val="clear" w:color="auto" w:fill="FFFFFF"/>
        </w:rPr>
      </w:pPr>
      <w:r w:rsidRPr="00135C36">
        <w:rPr>
          <w:rFonts w:ascii="Arial" w:hAnsi="Arial" w:cs="Arial"/>
          <w:color w:val="222222"/>
          <w:sz w:val="24"/>
          <w:szCs w:val="24"/>
          <w:shd w:val="clear" w:color="auto" w:fill="FFFFFF"/>
        </w:rPr>
        <w:t>Załącznik nr 4: Wykaz zamówień tożsamych z przedmiotem zamówienia</w:t>
      </w:r>
      <w:r w:rsidR="004E5A05">
        <w:rPr>
          <w:rFonts w:ascii="Arial" w:hAnsi="Arial" w:cs="Arial"/>
          <w:color w:val="222222"/>
          <w:sz w:val="24"/>
          <w:szCs w:val="24"/>
          <w:shd w:val="clear" w:color="auto" w:fill="FFFFFF"/>
        </w:rPr>
        <w:t xml:space="preserve"> </w:t>
      </w:r>
    </w:p>
    <w:p w14:paraId="4189AF57" w14:textId="77777777" w:rsidR="00A85C68" w:rsidRPr="00135C36" w:rsidRDefault="00A85C68" w:rsidP="007E5AF2">
      <w:pPr>
        <w:autoSpaceDE w:val="0"/>
        <w:autoSpaceDN w:val="0"/>
        <w:spacing w:after="120" w:line="360" w:lineRule="auto"/>
        <w:rPr>
          <w:rFonts w:ascii="Arial" w:hAnsi="Arial" w:cs="Arial"/>
          <w:sz w:val="24"/>
          <w:szCs w:val="24"/>
        </w:rPr>
      </w:pPr>
      <w:r w:rsidRPr="00135C36">
        <w:rPr>
          <w:rFonts w:ascii="Arial" w:hAnsi="Arial" w:cs="Arial"/>
          <w:color w:val="222222"/>
          <w:sz w:val="24"/>
          <w:szCs w:val="24"/>
          <w:shd w:val="clear" w:color="auto" w:fill="FFFFFF"/>
        </w:rPr>
        <w:t xml:space="preserve">Załącznik nr 5: </w:t>
      </w:r>
      <w:r w:rsidRPr="00135C36">
        <w:rPr>
          <w:rFonts w:ascii="Arial" w:hAnsi="Arial" w:cs="Arial"/>
          <w:sz w:val="24"/>
          <w:szCs w:val="24"/>
        </w:rPr>
        <w:t>Oświadczenie Wykonawcy w zakresie wypełnienia obowiązków informacyjnych przewidzianych w art. 13 lub art. 14 RODO</w:t>
      </w:r>
    </w:p>
    <w:p w14:paraId="5A186AFB" w14:textId="77777777" w:rsidR="00A85C68" w:rsidRPr="00135C36" w:rsidRDefault="00A85C68" w:rsidP="007E5AF2">
      <w:pPr>
        <w:autoSpaceDE w:val="0"/>
        <w:autoSpaceDN w:val="0"/>
        <w:spacing w:after="120" w:line="360" w:lineRule="auto"/>
        <w:rPr>
          <w:rFonts w:ascii="Arial" w:hAnsi="Arial" w:cs="Arial"/>
          <w:sz w:val="24"/>
          <w:szCs w:val="24"/>
        </w:rPr>
      </w:pPr>
      <w:r w:rsidRPr="00135C36">
        <w:rPr>
          <w:rFonts w:ascii="Arial" w:hAnsi="Arial" w:cs="Arial"/>
          <w:sz w:val="24"/>
          <w:szCs w:val="24"/>
        </w:rPr>
        <w:t>Załącznik nr 6: Oświadczenie związane z przeciwdziałaniem wspierania agresji na Ukrainę</w:t>
      </w:r>
    </w:p>
    <w:p w14:paraId="47142850" w14:textId="445CB409" w:rsidR="00A85C68" w:rsidRPr="00135C36"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135C36">
        <w:rPr>
          <w:rFonts w:ascii="Arial" w:eastAsiaTheme="minorHAnsi" w:hAnsi="Arial" w:cs="Arial"/>
          <w:b/>
          <w:bCs/>
          <w:color w:val="000000" w:themeColor="text1"/>
          <w:sz w:val="24"/>
          <w:szCs w:val="24"/>
          <w:lang w:eastAsia="en-US"/>
        </w:rPr>
        <w:t>INNE:</w:t>
      </w:r>
    </w:p>
    <w:p w14:paraId="7B0BDE19" w14:textId="1E6401E0" w:rsidR="0083576A" w:rsidRPr="00EE0C8F" w:rsidRDefault="0083576A" w:rsidP="0083576A">
      <w:pPr>
        <w:tabs>
          <w:tab w:val="left" w:pos="426"/>
        </w:tabs>
        <w:autoSpaceDE w:val="0"/>
        <w:autoSpaceDN w:val="0"/>
        <w:adjustRightInd w:val="0"/>
        <w:jc w:val="both"/>
        <w:rPr>
          <w:rFonts w:ascii="Arial" w:hAnsi="Arial" w:cs="Arial"/>
          <w:sz w:val="24"/>
          <w:szCs w:val="24"/>
        </w:rPr>
      </w:pPr>
      <w:r w:rsidRPr="00EE0C8F">
        <w:rPr>
          <w:rFonts w:ascii="Arial" w:hAnsi="Arial" w:cs="Arial"/>
          <w:sz w:val="24"/>
          <w:szCs w:val="24"/>
        </w:rPr>
        <w:t>1.</w:t>
      </w:r>
      <w:r w:rsidR="005C7B3C">
        <w:rPr>
          <w:rFonts w:ascii="Arial" w:hAnsi="Arial" w:cs="Arial"/>
          <w:sz w:val="24"/>
          <w:szCs w:val="24"/>
        </w:rPr>
        <w:t xml:space="preserve"> </w:t>
      </w:r>
      <w:r w:rsidR="003000F7" w:rsidRPr="00135C36">
        <w:rPr>
          <w:rFonts w:ascii="Arial" w:eastAsiaTheme="minorHAnsi" w:hAnsi="Arial" w:cs="Arial"/>
          <w:color w:val="000000" w:themeColor="text1"/>
          <w:sz w:val="24"/>
          <w:szCs w:val="24"/>
        </w:rPr>
        <w:t>Kopia zbiorczego zestawienia informacji o zakresie korzystania ze środowiska złożone do właściwego Urzędu Marszałkowskiego oraz informacja o wysokości należnych opłat złożone do właściwego</w:t>
      </w:r>
      <w:r w:rsidR="003000F7" w:rsidRPr="00135C36">
        <w:rPr>
          <w:rFonts w:ascii="Arial" w:hAnsi="Arial" w:cs="Arial"/>
          <w:sz w:val="24"/>
          <w:szCs w:val="24"/>
        </w:rPr>
        <w:t xml:space="preserve"> Urzędu Marszałkowskiego za ostatni okres sprawozdawczy z dowodem uiszczenia opłat (</w:t>
      </w:r>
      <w:r w:rsidR="003000F7">
        <w:rPr>
          <w:rFonts w:ascii="Arial" w:hAnsi="Arial" w:cs="Arial"/>
          <w:sz w:val="24"/>
          <w:szCs w:val="24"/>
        </w:rPr>
        <w:t>o ile dotyczy oferenta</w:t>
      </w:r>
      <w:r w:rsidR="003000F7" w:rsidRPr="00135C36">
        <w:rPr>
          <w:rFonts w:ascii="Arial" w:hAnsi="Arial" w:cs="Arial"/>
          <w:sz w:val="24"/>
          <w:szCs w:val="24"/>
        </w:rPr>
        <w:t>).</w:t>
      </w:r>
    </w:p>
    <w:p w14:paraId="11544F8F" w14:textId="4790ACD3" w:rsidR="0083576A" w:rsidRPr="00325498" w:rsidRDefault="00325498" w:rsidP="0083576A">
      <w:pPr>
        <w:tabs>
          <w:tab w:val="left" w:pos="426"/>
        </w:tabs>
        <w:autoSpaceDE w:val="0"/>
        <w:autoSpaceDN w:val="0"/>
        <w:adjustRightInd w:val="0"/>
        <w:jc w:val="both"/>
        <w:rPr>
          <w:rFonts w:ascii="Arial" w:hAnsi="Arial" w:cs="Arial"/>
          <w:sz w:val="24"/>
          <w:szCs w:val="24"/>
        </w:rPr>
      </w:pPr>
      <w:r>
        <w:rPr>
          <w:rFonts w:ascii="Arial" w:hAnsi="Arial" w:cs="Arial"/>
          <w:sz w:val="24"/>
          <w:szCs w:val="24"/>
        </w:rPr>
        <w:t>2.</w:t>
      </w:r>
      <w:r w:rsidR="003000F7">
        <w:rPr>
          <w:rFonts w:ascii="Arial" w:hAnsi="Arial" w:cs="Arial"/>
          <w:sz w:val="24"/>
          <w:szCs w:val="24"/>
        </w:rPr>
        <w:t xml:space="preserve"> </w:t>
      </w:r>
      <w:r w:rsidR="0083576A" w:rsidRPr="00325498">
        <w:rPr>
          <w:rFonts w:ascii="Arial" w:hAnsi="Arial" w:cs="Arial"/>
          <w:sz w:val="24"/>
          <w:szCs w:val="24"/>
        </w:rPr>
        <w:t xml:space="preserve">Dokument potwierdzający „Zużycie energii” w kW </w:t>
      </w:r>
      <w:r w:rsidR="0083576A" w:rsidRPr="0083576A">
        <w:rPr>
          <w:rFonts w:ascii="Arial" w:hAnsi="Arial" w:cs="Arial"/>
          <w:sz w:val="24"/>
          <w:szCs w:val="24"/>
        </w:rPr>
        <w:t>przy 100 % wydajności (wyliczenia własne lub wskazanie w specyfikacji technicznej danych dot. zużycia).</w:t>
      </w:r>
    </w:p>
    <w:p w14:paraId="6A7CD8C5" w14:textId="1442F8B1" w:rsidR="0083576A" w:rsidRPr="00B34D55" w:rsidRDefault="00325498" w:rsidP="0083576A">
      <w:pPr>
        <w:tabs>
          <w:tab w:val="left" w:pos="426"/>
        </w:tabs>
        <w:autoSpaceDE w:val="0"/>
        <w:autoSpaceDN w:val="0"/>
        <w:adjustRightInd w:val="0"/>
        <w:jc w:val="both"/>
        <w:rPr>
          <w:rFonts w:ascii="Arial" w:hAnsi="Arial" w:cs="Arial"/>
          <w:sz w:val="24"/>
          <w:szCs w:val="24"/>
        </w:rPr>
      </w:pPr>
      <w:r>
        <w:rPr>
          <w:rFonts w:ascii="Arial" w:hAnsi="Arial" w:cs="Arial"/>
          <w:sz w:val="24"/>
          <w:szCs w:val="24"/>
        </w:rPr>
        <w:t>3.</w:t>
      </w:r>
      <w:r w:rsidR="0083576A" w:rsidRPr="00B34D55">
        <w:rPr>
          <w:rFonts w:ascii="Arial" w:hAnsi="Arial" w:cs="Arial"/>
          <w:sz w:val="24"/>
          <w:szCs w:val="24"/>
        </w:rPr>
        <w:t>Oświadczenie dot. zastosowania materiałów do zabezpieczenia urządzenia</w:t>
      </w:r>
      <w:r w:rsidR="003000F7">
        <w:rPr>
          <w:rFonts w:ascii="Arial" w:hAnsi="Arial" w:cs="Arial"/>
          <w:sz w:val="24"/>
          <w:szCs w:val="24"/>
        </w:rPr>
        <w:t xml:space="preserve"> </w:t>
      </w:r>
      <w:r w:rsidR="0083576A" w:rsidRPr="00B34D55">
        <w:rPr>
          <w:rFonts w:ascii="Arial" w:hAnsi="Arial" w:cs="Arial"/>
          <w:sz w:val="24"/>
          <w:szCs w:val="24"/>
        </w:rPr>
        <w:t xml:space="preserve">(recykling) </w:t>
      </w:r>
    </w:p>
    <w:p w14:paraId="5294E3C5" w14:textId="1CC9179F" w:rsidR="0083576A" w:rsidRPr="004C0673" w:rsidRDefault="00325498" w:rsidP="0083576A">
      <w:pPr>
        <w:tabs>
          <w:tab w:val="left" w:pos="426"/>
        </w:tabs>
        <w:autoSpaceDE w:val="0"/>
        <w:autoSpaceDN w:val="0"/>
        <w:adjustRightInd w:val="0"/>
        <w:jc w:val="both"/>
        <w:rPr>
          <w:rFonts w:ascii="Arial" w:hAnsi="Arial" w:cs="Arial"/>
          <w:sz w:val="24"/>
          <w:szCs w:val="24"/>
        </w:rPr>
      </w:pPr>
      <w:r>
        <w:rPr>
          <w:rFonts w:ascii="Arial" w:hAnsi="Arial" w:cs="Arial"/>
          <w:sz w:val="24"/>
          <w:szCs w:val="24"/>
        </w:rPr>
        <w:t>4.</w:t>
      </w:r>
      <w:r w:rsidR="0083576A" w:rsidRPr="004C0673">
        <w:rPr>
          <w:rFonts w:ascii="Arial" w:hAnsi="Arial" w:cs="Arial"/>
          <w:sz w:val="24"/>
          <w:szCs w:val="24"/>
        </w:rPr>
        <w:t>Specyfikacje techniczne oferowanych urządzeń</w:t>
      </w:r>
      <w:r w:rsidR="0083576A">
        <w:rPr>
          <w:rFonts w:ascii="Arial" w:hAnsi="Arial" w:cs="Arial"/>
          <w:sz w:val="24"/>
          <w:szCs w:val="24"/>
        </w:rPr>
        <w:t>/</w:t>
      </w:r>
      <w:r w:rsidR="0083576A" w:rsidRPr="004C0673">
        <w:rPr>
          <w:rFonts w:ascii="Arial" w:hAnsi="Arial" w:cs="Arial"/>
          <w:sz w:val="24"/>
          <w:szCs w:val="24"/>
        </w:rPr>
        <w:t xml:space="preserve"> Karty katalogowe dla maszyn</w:t>
      </w:r>
      <w:r w:rsidR="0083576A">
        <w:rPr>
          <w:rFonts w:ascii="Arial" w:hAnsi="Arial" w:cs="Arial"/>
          <w:sz w:val="24"/>
          <w:szCs w:val="24"/>
        </w:rPr>
        <w:t>/urządzeń</w:t>
      </w:r>
    </w:p>
    <w:p w14:paraId="01A09D00" w14:textId="77777777" w:rsidR="003000F7" w:rsidRPr="003000F7" w:rsidRDefault="00325498" w:rsidP="003000F7">
      <w:pPr>
        <w:tabs>
          <w:tab w:val="left" w:pos="426"/>
        </w:tabs>
        <w:autoSpaceDE w:val="0"/>
        <w:autoSpaceDN w:val="0"/>
        <w:adjustRightInd w:val="0"/>
        <w:jc w:val="both"/>
        <w:rPr>
          <w:rFonts w:ascii="Arial" w:hAnsi="Arial" w:cs="Arial"/>
          <w:sz w:val="24"/>
          <w:szCs w:val="24"/>
        </w:rPr>
      </w:pPr>
      <w:r>
        <w:rPr>
          <w:rFonts w:ascii="Arial" w:hAnsi="Arial" w:cs="Arial"/>
          <w:sz w:val="24"/>
          <w:szCs w:val="24"/>
        </w:rPr>
        <w:lastRenderedPageBreak/>
        <w:t>5.</w:t>
      </w:r>
      <w:r w:rsidR="003000F7">
        <w:rPr>
          <w:rFonts w:ascii="Arial" w:hAnsi="Arial" w:cs="Arial"/>
          <w:sz w:val="24"/>
          <w:szCs w:val="24"/>
        </w:rPr>
        <w:t xml:space="preserve"> </w:t>
      </w:r>
      <w:r w:rsidR="003000F7" w:rsidRPr="003000F7">
        <w:rPr>
          <w:rFonts w:ascii="Arial" w:hAnsi="Arial" w:cs="Arial"/>
          <w:sz w:val="24"/>
          <w:szCs w:val="24"/>
        </w:rPr>
        <w:t>Certyfikaty zgodności z normami europejskimi (w tym zgodnego z przepisami krajowymi i unijnymi certyfikatu CE), wydanych przez niezależną firmę (posiadającą wymagane uprawnienia i kwalifikacje) z siedzibą na terenie Unii Europejskiej, potwierdzających zgodność oferowanej maszyny/urządzenia ze wszystkimi obowiązującymi normami europejskimi i krajowymi, dyrektywami, normami ISO.</w:t>
      </w:r>
    </w:p>
    <w:p w14:paraId="34F2CD1E" w14:textId="4C7E0695" w:rsidR="0083576A" w:rsidRPr="004C0673" w:rsidRDefault="003000F7" w:rsidP="003000F7">
      <w:pPr>
        <w:tabs>
          <w:tab w:val="left" w:pos="426"/>
        </w:tabs>
        <w:autoSpaceDE w:val="0"/>
        <w:autoSpaceDN w:val="0"/>
        <w:adjustRightInd w:val="0"/>
        <w:jc w:val="both"/>
        <w:rPr>
          <w:rFonts w:ascii="Arial" w:hAnsi="Arial" w:cs="Arial"/>
          <w:sz w:val="24"/>
          <w:szCs w:val="24"/>
        </w:rPr>
      </w:pPr>
      <w:r w:rsidRPr="003000F7">
        <w:rPr>
          <w:rFonts w:ascii="Arial" w:hAnsi="Arial" w:cs="Arial"/>
          <w:sz w:val="24"/>
          <w:szCs w:val="24"/>
        </w:rPr>
        <w:t>6.Raporty i certyfikaty oraz wszelkich innych posiadane dokumenty, potwierdzające zgodność maszyn z polskimi przepisami bezpieczeństwa pracy oraz przepisami dotyczącymi użytkowania maszyn, wydanych przez niezależną firmę europejską, specjalizującą się w certyfikacji bezpieczeństwa maszyn lub certyfikowany i uprawniony do tego krajowy podmiot</w:t>
      </w:r>
      <w:r>
        <w:rPr>
          <w:rFonts w:ascii="Arial" w:hAnsi="Arial" w:cs="Arial"/>
          <w:sz w:val="24"/>
          <w:szCs w:val="24"/>
        </w:rPr>
        <w:t>.</w:t>
      </w:r>
    </w:p>
    <w:p w14:paraId="61B3B57D" w14:textId="1C3D5018" w:rsidR="0083576A" w:rsidRDefault="00325498" w:rsidP="0083576A">
      <w:pPr>
        <w:tabs>
          <w:tab w:val="left" w:pos="426"/>
        </w:tabs>
        <w:autoSpaceDE w:val="0"/>
        <w:autoSpaceDN w:val="0"/>
        <w:adjustRightInd w:val="0"/>
        <w:jc w:val="both"/>
        <w:rPr>
          <w:rFonts w:ascii="Arial" w:hAnsi="Arial" w:cs="Arial"/>
          <w:sz w:val="24"/>
          <w:szCs w:val="24"/>
        </w:rPr>
      </w:pPr>
      <w:r>
        <w:rPr>
          <w:rFonts w:ascii="Arial" w:hAnsi="Arial" w:cs="Arial"/>
          <w:sz w:val="24"/>
          <w:szCs w:val="24"/>
        </w:rPr>
        <w:t>6.</w:t>
      </w:r>
      <w:r w:rsidR="0083576A" w:rsidRPr="00DA1C70">
        <w:rPr>
          <w:rFonts w:ascii="Arial" w:hAnsi="Arial" w:cs="Arial"/>
          <w:sz w:val="24"/>
          <w:szCs w:val="24"/>
        </w:rPr>
        <w:t xml:space="preserve">Kserokopia polisy </w:t>
      </w:r>
    </w:p>
    <w:p w14:paraId="5D8FB47A" w14:textId="77777777" w:rsidR="003000F7" w:rsidRDefault="00301A1A" w:rsidP="003000F7">
      <w:pPr>
        <w:tabs>
          <w:tab w:val="left" w:pos="426"/>
        </w:tabs>
        <w:autoSpaceDE w:val="0"/>
        <w:autoSpaceDN w:val="0"/>
        <w:adjustRightInd w:val="0"/>
        <w:jc w:val="both"/>
        <w:rPr>
          <w:rFonts w:ascii="Arial" w:hAnsi="Arial" w:cs="Arial"/>
          <w:sz w:val="24"/>
          <w:szCs w:val="24"/>
        </w:rPr>
      </w:pPr>
      <w:r>
        <w:rPr>
          <w:rFonts w:ascii="Arial" w:hAnsi="Arial" w:cs="Arial"/>
          <w:sz w:val="24"/>
          <w:szCs w:val="24"/>
        </w:rPr>
        <w:t>7.</w:t>
      </w:r>
      <w:r w:rsidRPr="00407988">
        <w:rPr>
          <w:rFonts w:ascii="Arial" w:hAnsi="Arial" w:cs="Arial"/>
          <w:sz w:val="24"/>
          <w:szCs w:val="24"/>
        </w:rPr>
        <w:t>Potwierdzenie odbycia wizji lokalnej przed złożeniem oferty - notatka podpisana przez Zamawiającego – załącznik nr 8 do zapytania</w:t>
      </w:r>
    </w:p>
    <w:p w14:paraId="71376142" w14:textId="56FD49E1" w:rsidR="003000F7" w:rsidRDefault="003000F7" w:rsidP="003000F7">
      <w:pPr>
        <w:tabs>
          <w:tab w:val="left" w:pos="426"/>
        </w:tabs>
        <w:autoSpaceDE w:val="0"/>
        <w:autoSpaceDN w:val="0"/>
        <w:adjustRightInd w:val="0"/>
        <w:jc w:val="both"/>
        <w:rPr>
          <w:rFonts w:ascii="Arial" w:hAnsi="Arial" w:cs="Arial"/>
          <w:sz w:val="24"/>
          <w:szCs w:val="24"/>
        </w:rPr>
      </w:pPr>
      <w:r>
        <w:rPr>
          <w:rFonts w:ascii="Arial" w:hAnsi="Arial" w:cs="Arial"/>
          <w:sz w:val="24"/>
          <w:szCs w:val="24"/>
        </w:rPr>
        <w:t xml:space="preserve">8.Potwierdzenie wpłaty wadium (potwierdzenie przelewu na rachunek Zamawiającego). </w:t>
      </w:r>
      <w:r w:rsidRPr="0080203B">
        <w:rPr>
          <w:rFonts w:ascii="Arial" w:hAnsi="Arial" w:cs="Arial"/>
          <w:sz w:val="24"/>
          <w:szCs w:val="24"/>
        </w:rPr>
        <w:t>W przypadku wniesienia wadium w postaci niepieniężnej, do oferty należy dołączyć dokument potwierdzający wniesienie wadium tj. oryginału dokumentu lub formę elektroniczną dokumentu podpisaną kwalifikowanym podpisem elektronicznym przez jego wystawcę</w:t>
      </w:r>
      <w:r>
        <w:rPr>
          <w:rFonts w:ascii="Arial" w:hAnsi="Arial" w:cs="Arial"/>
          <w:sz w:val="24"/>
          <w:szCs w:val="24"/>
        </w:rPr>
        <w:t>.</w:t>
      </w:r>
    </w:p>
    <w:p w14:paraId="02703E47" w14:textId="2AC3CCFF" w:rsidR="004C322F" w:rsidRPr="00135C36" w:rsidRDefault="003000F7" w:rsidP="003000F7">
      <w:pPr>
        <w:tabs>
          <w:tab w:val="left" w:pos="426"/>
        </w:tabs>
        <w:autoSpaceDE w:val="0"/>
        <w:autoSpaceDN w:val="0"/>
        <w:adjustRightInd w:val="0"/>
        <w:jc w:val="both"/>
        <w:rPr>
          <w:rFonts w:ascii="Arial" w:eastAsiaTheme="minorHAnsi" w:hAnsi="Arial" w:cs="Arial"/>
          <w:sz w:val="24"/>
          <w:szCs w:val="24"/>
          <w:lang w:eastAsia="en-US"/>
        </w:rPr>
      </w:pPr>
      <w:r>
        <w:rPr>
          <w:rFonts w:ascii="Arial" w:eastAsiaTheme="minorHAnsi" w:hAnsi="Arial" w:cs="Arial"/>
          <w:color w:val="000000" w:themeColor="text1"/>
          <w:sz w:val="24"/>
          <w:szCs w:val="24"/>
        </w:rPr>
        <w:t>9</w:t>
      </w:r>
      <w:r w:rsidR="00135C36" w:rsidRPr="00135C36">
        <w:rPr>
          <w:rFonts w:ascii="Arial" w:eastAsiaTheme="minorHAnsi" w:hAnsi="Arial" w:cs="Arial"/>
          <w:color w:val="000000" w:themeColor="text1"/>
          <w:sz w:val="24"/>
          <w:szCs w:val="24"/>
        </w:rPr>
        <w:t>.</w:t>
      </w:r>
      <w:r w:rsidR="004C322F" w:rsidRPr="00135C36">
        <w:rPr>
          <w:rFonts w:ascii="Arial" w:eastAsiaTheme="minorHAnsi" w:hAnsi="Arial" w:cs="Arial"/>
          <w:sz w:val="24"/>
          <w:szCs w:val="24"/>
          <w:lang w:eastAsia="en-US"/>
        </w:rPr>
        <w:t>Pełnomocnictwo</w:t>
      </w:r>
      <w:r w:rsidR="00BB4A8D" w:rsidRPr="00135C36">
        <w:rPr>
          <w:rFonts w:ascii="Arial" w:eastAsiaTheme="minorHAnsi" w:hAnsi="Arial" w:cs="Arial"/>
          <w:sz w:val="24"/>
          <w:szCs w:val="24"/>
          <w:lang w:eastAsia="en-US"/>
        </w:rPr>
        <w:t xml:space="preserve"> </w:t>
      </w:r>
      <w:r w:rsidR="004C322F" w:rsidRPr="00135C36">
        <w:rPr>
          <w:rFonts w:ascii="Arial" w:eastAsiaTheme="minorHAnsi" w:hAnsi="Arial" w:cs="Arial"/>
          <w:sz w:val="24"/>
          <w:szCs w:val="24"/>
          <w:lang w:eastAsia="en-US"/>
        </w:rPr>
        <w:t xml:space="preserve">– jeśli dotyczy. </w:t>
      </w:r>
    </w:p>
    <w:p w14:paraId="4BC4667C" w14:textId="5DB51669" w:rsidR="000D3B3F" w:rsidRPr="007E5AF2" w:rsidRDefault="000D3B3F" w:rsidP="007E5AF2">
      <w:pPr>
        <w:spacing w:after="0" w:line="360" w:lineRule="auto"/>
        <w:ind w:left="709"/>
        <w:rPr>
          <w:rFonts w:ascii="Arial" w:eastAsiaTheme="minorHAnsi" w:hAnsi="Arial" w:cs="Arial"/>
          <w:sz w:val="24"/>
          <w:szCs w:val="24"/>
          <w:lang w:eastAsia="en-US"/>
        </w:rPr>
      </w:pPr>
      <w:r w:rsidRPr="007E5AF2">
        <w:rPr>
          <w:rFonts w:ascii="Arial" w:eastAsiaTheme="minorHAnsi" w:hAnsi="Arial" w:cs="Arial"/>
          <w:sz w:val="24"/>
          <w:szCs w:val="24"/>
          <w:lang w:eastAsia="en-US"/>
        </w:rPr>
        <w:t>___________________</w:t>
      </w:r>
      <w:r w:rsidR="00306CB1">
        <w:rPr>
          <w:rFonts w:ascii="Arial" w:eastAsiaTheme="minorHAnsi" w:hAnsi="Arial" w:cs="Arial"/>
          <w:sz w:val="24"/>
          <w:szCs w:val="24"/>
          <w:lang w:eastAsia="en-US"/>
        </w:rPr>
        <w:t xml:space="preserve">__ </w:t>
      </w:r>
      <w:r w:rsidR="00306CB1">
        <w:rPr>
          <w:rFonts w:ascii="Arial" w:eastAsiaTheme="minorHAnsi" w:hAnsi="Arial" w:cs="Arial"/>
          <w:sz w:val="24"/>
          <w:szCs w:val="24"/>
          <w:lang w:eastAsia="en-US"/>
        </w:rPr>
        <w:tab/>
      </w:r>
      <w:r w:rsidR="00306CB1">
        <w:rPr>
          <w:rFonts w:ascii="Arial" w:eastAsiaTheme="minorHAnsi" w:hAnsi="Arial" w:cs="Arial"/>
          <w:sz w:val="24"/>
          <w:szCs w:val="24"/>
          <w:lang w:eastAsia="en-US"/>
        </w:rPr>
        <w:tab/>
        <w:t xml:space="preserve">        </w:t>
      </w:r>
      <w:r w:rsidRPr="007E5AF2">
        <w:rPr>
          <w:rFonts w:ascii="Arial" w:eastAsiaTheme="minorHAnsi" w:hAnsi="Arial" w:cs="Arial"/>
          <w:sz w:val="24"/>
          <w:szCs w:val="24"/>
          <w:lang w:eastAsia="en-US"/>
        </w:rPr>
        <w:t xml:space="preserve">   </w:t>
      </w:r>
      <w:r w:rsidR="00306CB1">
        <w:rPr>
          <w:rFonts w:ascii="Arial" w:eastAsiaTheme="minorHAnsi" w:hAnsi="Arial" w:cs="Arial"/>
          <w:sz w:val="24"/>
          <w:szCs w:val="24"/>
          <w:lang w:eastAsia="en-US"/>
        </w:rPr>
        <w:t xml:space="preserve">         ______________________</w:t>
      </w:r>
    </w:p>
    <w:p w14:paraId="0197E12F"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6C65441A" w14:textId="77777777" w:rsidR="00EE77A2" w:rsidRPr="007E5AF2"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7E5AF2" w:rsidSect="0010308A">
          <w:headerReference w:type="default" r:id="rId16"/>
          <w:footerReference w:type="default" r:id="rId17"/>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307845E0" w14:textId="61BEDC7E" w:rsidR="0059669F" w:rsidRDefault="0059669F" w:rsidP="007E5AF2">
      <w:pPr>
        <w:pStyle w:val="Nagwek1"/>
        <w:spacing w:after="240" w:line="360" w:lineRule="auto"/>
        <w:ind w:left="284" w:right="2" w:hanging="45"/>
        <w:jc w:val="right"/>
        <w:rPr>
          <w:rFonts w:eastAsiaTheme="minorHAnsi" w:cs="Arial"/>
          <w:color w:val="000000" w:themeColor="text1"/>
          <w:szCs w:val="28"/>
          <w:lang w:eastAsia="en-US"/>
        </w:rPr>
      </w:pPr>
      <w:r>
        <w:rPr>
          <w:rFonts w:eastAsiaTheme="minorHAnsi" w:cs="Arial"/>
          <w:color w:val="000000" w:themeColor="text1"/>
          <w:szCs w:val="28"/>
          <w:lang w:eastAsia="en-US"/>
        </w:rPr>
        <w:lastRenderedPageBreak/>
        <w:t>Załącznik nr 1a</w:t>
      </w:r>
    </w:p>
    <w:p w14:paraId="77AB3895" w14:textId="2D062640" w:rsidR="0059669F" w:rsidRDefault="0059669F" w:rsidP="0059669F">
      <w:pPr>
        <w:jc w:val="center"/>
        <w:rPr>
          <w:rFonts w:ascii="Arial" w:hAnsi="Arial" w:cs="Arial"/>
          <w:b/>
          <w:bCs/>
          <w:sz w:val="24"/>
          <w:szCs w:val="24"/>
          <w:lang w:eastAsia="en-US"/>
        </w:rPr>
      </w:pPr>
      <w:r w:rsidRPr="00584B70">
        <w:rPr>
          <w:rFonts w:ascii="Arial" w:hAnsi="Arial" w:cs="Arial"/>
          <w:b/>
          <w:bCs/>
          <w:sz w:val="24"/>
          <w:szCs w:val="24"/>
          <w:lang w:eastAsia="en-US"/>
        </w:rPr>
        <w:t>Specyfikacja techniczna</w:t>
      </w:r>
    </w:p>
    <w:tbl>
      <w:tblPr>
        <w:tblStyle w:val="Tabela-Siatka"/>
        <w:tblW w:w="0" w:type="auto"/>
        <w:tblLook w:val="04A0" w:firstRow="1" w:lastRow="0" w:firstColumn="1" w:lastColumn="0" w:noHBand="0" w:noVBand="1"/>
      </w:tblPr>
      <w:tblGrid>
        <w:gridCol w:w="4801"/>
        <w:gridCol w:w="2131"/>
        <w:gridCol w:w="2131"/>
      </w:tblGrid>
      <w:tr w:rsidR="008974EA" w:rsidRPr="00FE1541" w14:paraId="52DF11CD" w14:textId="77777777" w:rsidTr="008974EA">
        <w:trPr>
          <w:trHeight w:val="1924"/>
        </w:trPr>
        <w:tc>
          <w:tcPr>
            <w:tcW w:w="4801" w:type="dxa"/>
          </w:tcPr>
          <w:p w14:paraId="5A3E239F" w14:textId="7C566763" w:rsidR="008974EA" w:rsidRPr="00451A6D" w:rsidRDefault="008974EA" w:rsidP="008974EA">
            <w:pPr>
              <w:pStyle w:val="Akapitzlist"/>
              <w:jc w:val="center"/>
              <w:rPr>
                <w:rFonts w:ascii="Arial" w:hAnsi="Arial" w:cs="Arial"/>
              </w:rPr>
            </w:pPr>
            <w:r>
              <w:rPr>
                <w:rFonts w:ascii="Arial" w:hAnsi="Arial" w:cs="Arial"/>
              </w:rPr>
              <w:t>Dane techniczne</w:t>
            </w:r>
          </w:p>
        </w:tc>
        <w:tc>
          <w:tcPr>
            <w:tcW w:w="2131" w:type="dxa"/>
          </w:tcPr>
          <w:p w14:paraId="52BAD078" w14:textId="319E8B26" w:rsidR="008974EA" w:rsidRDefault="008974EA" w:rsidP="008974EA">
            <w:pPr>
              <w:spacing w:line="276" w:lineRule="auto"/>
              <w:jc w:val="center"/>
              <w:rPr>
                <w:rFonts w:ascii="Arial" w:hAnsi="Arial" w:cs="Arial"/>
                <w:bCs/>
                <w:color w:val="000000" w:themeColor="text1"/>
              </w:rPr>
            </w:pPr>
            <w:r w:rsidRPr="00584B70">
              <w:rPr>
                <w:rFonts w:ascii="Arial" w:hAnsi="Arial" w:cs="Arial"/>
                <w:bCs/>
                <w:color w:val="000000" w:themeColor="text1"/>
              </w:rPr>
              <w:t>Potwierdzenie zaoferowania parametrów przez OFERENTA poprzez wpisanie odpowiednio</w:t>
            </w:r>
          </w:p>
          <w:p w14:paraId="63DC741E" w14:textId="664B2862" w:rsidR="008974EA" w:rsidRPr="00584B70" w:rsidRDefault="008974EA" w:rsidP="008974EA">
            <w:pPr>
              <w:spacing w:line="276" w:lineRule="auto"/>
              <w:jc w:val="center"/>
              <w:rPr>
                <w:rFonts w:ascii="Arial" w:hAnsi="Arial" w:cs="Arial"/>
                <w:bCs/>
                <w:color w:val="000000" w:themeColor="text1"/>
              </w:rPr>
            </w:pPr>
            <w:r w:rsidRPr="00584B70">
              <w:rPr>
                <w:rFonts w:ascii="Arial" w:hAnsi="Arial" w:cs="Arial"/>
                <w:bCs/>
                <w:color w:val="000000" w:themeColor="text1"/>
              </w:rPr>
              <w:t>TAK/NIE</w:t>
            </w:r>
          </w:p>
          <w:p w14:paraId="1CE98160" w14:textId="77777777" w:rsidR="008974EA" w:rsidRPr="00451A6D" w:rsidRDefault="008974EA" w:rsidP="00B9035C">
            <w:pPr>
              <w:pStyle w:val="Akapitzlist"/>
              <w:rPr>
                <w:rFonts w:ascii="Arial" w:hAnsi="Arial" w:cs="Arial"/>
              </w:rPr>
            </w:pPr>
          </w:p>
        </w:tc>
        <w:tc>
          <w:tcPr>
            <w:tcW w:w="2131" w:type="dxa"/>
          </w:tcPr>
          <w:p w14:paraId="69BB3EEB" w14:textId="77777777" w:rsidR="008974EA" w:rsidRDefault="008974EA" w:rsidP="008974EA">
            <w:pPr>
              <w:pStyle w:val="Akapitzlist"/>
              <w:rPr>
                <w:rFonts w:ascii="Arial" w:hAnsi="Arial" w:cs="Arial"/>
              </w:rPr>
            </w:pPr>
            <w:r>
              <w:rPr>
                <w:rFonts w:ascii="Arial" w:hAnsi="Arial" w:cs="Arial"/>
              </w:rPr>
              <w:t>UWAGI</w:t>
            </w:r>
          </w:p>
          <w:p w14:paraId="4F69A43F" w14:textId="77777777" w:rsidR="008974EA" w:rsidRDefault="008974EA" w:rsidP="008974EA">
            <w:pPr>
              <w:pStyle w:val="Akapitzlist"/>
              <w:rPr>
                <w:rFonts w:ascii="Arial" w:hAnsi="Arial" w:cs="Arial"/>
              </w:rPr>
            </w:pPr>
          </w:p>
          <w:p w14:paraId="451507F5" w14:textId="22CEEDCA" w:rsidR="008974EA" w:rsidRDefault="008974EA" w:rsidP="008974EA">
            <w:pPr>
              <w:pStyle w:val="Akapitzlist"/>
              <w:rPr>
                <w:rFonts w:ascii="Arial" w:hAnsi="Arial" w:cs="Arial"/>
              </w:rPr>
            </w:pPr>
            <w:r>
              <w:rPr>
                <w:rFonts w:ascii="Arial" w:hAnsi="Arial" w:cs="Arial"/>
              </w:rPr>
              <w:t>Jeżeli dotyczy</w:t>
            </w:r>
          </w:p>
        </w:tc>
      </w:tr>
      <w:tr w:rsidR="00DC6461" w:rsidRPr="00FE1541" w14:paraId="13638BA1" w14:textId="40A4D7FB" w:rsidTr="008974EA">
        <w:tc>
          <w:tcPr>
            <w:tcW w:w="4801" w:type="dxa"/>
          </w:tcPr>
          <w:p w14:paraId="1923F465" w14:textId="2BC5EBDC" w:rsidR="00DC6461" w:rsidRPr="009A06BE" w:rsidRDefault="00DC6461" w:rsidP="00DC6461">
            <w:pPr>
              <w:spacing w:after="160" w:line="259" w:lineRule="auto"/>
              <w:contextualSpacing/>
              <w:jc w:val="both"/>
              <w:rPr>
                <w:rFonts w:ascii="Arial" w:hAnsi="Arial" w:cs="Arial"/>
                <w:sz w:val="24"/>
                <w:szCs w:val="24"/>
              </w:rPr>
            </w:pPr>
            <w:r w:rsidRPr="009A06BE">
              <w:rPr>
                <w:rFonts w:ascii="Arial" w:hAnsi="Arial" w:cs="Arial"/>
                <w:sz w:val="24"/>
                <w:szCs w:val="24"/>
              </w:rPr>
              <w:t>Maks. zadane ciśnienie robocze 7 bar (g)</w:t>
            </w:r>
          </w:p>
        </w:tc>
        <w:tc>
          <w:tcPr>
            <w:tcW w:w="2131" w:type="dxa"/>
          </w:tcPr>
          <w:p w14:paraId="420609B8" w14:textId="77777777" w:rsidR="00DC6461" w:rsidRPr="00FE1541" w:rsidRDefault="00DC6461" w:rsidP="00DC6461">
            <w:pPr>
              <w:contextualSpacing/>
              <w:rPr>
                <w:rFonts w:ascii="Arial" w:hAnsi="Arial" w:cs="Arial"/>
                <w:sz w:val="24"/>
                <w:szCs w:val="24"/>
              </w:rPr>
            </w:pPr>
          </w:p>
        </w:tc>
        <w:tc>
          <w:tcPr>
            <w:tcW w:w="2131" w:type="dxa"/>
          </w:tcPr>
          <w:p w14:paraId="0EFE81EB" w14:textId="77777777" w:rsidR="00DC6461" w:rsidRPr="00FE1541" w:rsidRDefault="00DC6461" w:rsidP="00DC6461">
            <w:pPr>
              <w:contextualSpacing/>
              <w:rPr>
                <w:rFonts w:ascii="Arial" w:hAnsi="Arial" w:cs="Arial"/>
                <w:sz w:val="24"/>
                <w:szCs w:val="24"/>
              </w:rPr>
            </w:pPr>
          </w:p>
        </w:tc>
      </w:tr>
      <w:tr w:rsidR="00DC6461" w:rsidRPr="00FE1541" w14:paraId="5B4C9829" w14:textId="54CABDA8" w:rsidTr="008974EA">
        <w:tc>
          <w:tcPr>
            <w:tcW w:w="4801" w:type="dxa"/>
          </w:tcPr>
          <w:p w14:paraId="6CF05728" w14:textId="1425AC17" w:rsidR="00DC6461" w:rsidRPr="009A06BE" w:rsidRDefault="00DC6461" w:rsidP="00DC6461">
            <w:pPr>
              <w:pStyle w:val="Default"/>
              <w:rPr>
                <w:rFonts w:ascii="Arial" w:hAnsi="Arial" w:cs="Arial"/>
              </w:rPr>
            </w:pPr>
            <w:r w:rsidRPr="009A06BE">
              <w:rPr>
                <w:rFonts w:ascii="Arial" w:hAnsi="Arial" w:cs="Arial"/>
              </w:rPr>
              <w:t>Zakres ciśnienia  5 do 10 bar (g)</w:t>
            </w:r>
          </w:p>
        </w:tc>
        <w:tc>
          <w:tcPr>
            <w:tcW w:w="2131" w:type="dxa"/>
          </w:tcPr>
          <w:p w14:paraId="7AD8DCE6" w14:textId="77777777" w:rsidR="00DC6461" w:rsidRPr="00FE1541" w:rsidRDefault="00DC6461" w:rsidP="00DC6461">
            <w:pPr>
              <w:pStyle w:val="Akapitzlist"/>
              <w:rPr>
                <w:rFonts w:ascii="Arial" w:hAnsi="Arial" w:cs="Arial"/>
              </w:rPr>
            </w:pPr>
          </w:p>
        </w:tc>
        <w:tc>
          <w:tcPr>
            <w:tcW w:w="2131" w:type="dxa"/>
          </w:tcPr>
          <w:p w14:paraId="00DAB319" w14:textId="77777777" w:rsidR="00DC6461" w:rsidRPr="00FE1541" w:rsidRDefault="00DC6461" w:rsidP="00DC6461">
            <w:pPr>
              <w:pStyle w:val="Akapitzlist"/>
              <w:rPr>
                <w:rFonts w:ascii="Arial" w:hAnsi="Arial" w:cs="Arial"/>
              </w:rPr>
            </w:pPr>
          </w:p>
        </w:tc>
      </w:tr>
      <w:tr w:rsidR="00DC6461" w:rsidRPr="00FE1541" w14:paraId="65FC1D85" w14:textId="61156A1F" w:rsidTr="008974EA">
        <w:tc>
          <w:tcPr>
            <w:tcW w:w="4801" w:type="dxa"/>
          </w:tcPr>
          <w:p w14:paraId="247635D6" w14:textId="36BC050A" w:rsidR="00DC6461" w:rsidRPr="009A06BE" w:rsidRDefault="00DC6461" w:rsidP="00DC6461">
            <w:pPr>
              <w:jc w:val="both"/>
              <w:rPr>
                <w:rFonts w:ascii="Arial" w:hAnsi="Arial" w:cs="Arial"/>
                <w:sz w:val="24"/>
                <w:szCs w:val="24"/>
              </w:rPr>
            </w:pPr>
            <w:r w:rsidRPr="009A06BE">
              <w:rPr>
                <w:rFonts w:ascii="Arial" w:hAnsi="Arial" w:cs="Arial"/>
                <w:sz w:val="24"/>
                <w:szCs w:val="24"/>
              </w:rPr>
              <w:t>Zakres wydajności przy ciśnieniu roboczym 7bar (FAD)  Nie mniej niż 2,49  - 8,55 m³/min FAD</w:t>
            </w:r>
          </w:p>
        </w:tc>
        <w:tc>
          <w:tcPr>
            <w:tcW w:w="2131" w:type="dxa"/>
          </w:tcPr>
          <w:p w14:paraId="38F3E489" w14:textId="77777777" w:rsidR="00DC6461" w:rsidRPr="00FE1541" w:rsidRDefault="00DC6461" w:rsidP="00DC6461">
            <w:pPr>
              <w:pStyle w:val="Akapitzlist"/>
              <w:rPr>
                <w:rFonts w:ascii="Arial" w:hAnsi="Arial" w:cs="Arial"/>
              </w:rPr>
            </w:pPr>
          </w:p>
        </w:tc>
        <w:tc>
          <w:tcPr>
            <w:tcW w:w="2131" w:type="dxa"/>
          </w:tcPr>
          <w:p w14:paraId="0D950F44" w14:textId="77777777" w:rsidR="00DC6461" w:rsidRPr="00FE1541" w:rsidRDefault="00DC6461" w:rsidP="00DC6461">
            <w:pPr>
              <w:pStyle w:val="Akapitzlist"/>
              <w:rPr>
                <w:rFonts w:ascii="Arial" w:hAnsi="Arial" w:cs="Arial"/>
              </w:rPr>
            </w:pPr>
          </w:p>
        </w:tc>
      </w:tr>
      <w:tr w:rsidR="00D06D16" w:rsidRPr="00FE1541" w14:paraId="2C9F6AD7" w14:textId="2A776724" w:rsidTr="008974EA">
        <w:tc>
          <w:tcPr>
            <w:tcW w:w="4801" w:type="dxa"/>
          </w:tcPr>
          <w:p w14:paraId="489BF3F8" w14:textId="79DE4AEA" w:rsidR="00D06D16" w:rsidRPr="009A06BE" w:rsidRDefault="00D06D16" w:rsidP="00FC5990">
            <w:pPr>
              <w:pStyle w:val="Default"/>
              <w:rPr>
                <w:rFonts w:ascii="Arial" w:hAnsi="Arial" w:cs="Arial"/>
              </w:rPr>
            </w:pPr>
            <w:r w:rsidRPr="009A06BE">
              <w:rPr>
                <w:rFonts w:ascii="Arial" w:hAnsi="Arial" w:cs="Arial"/>
              </w:rPr>
              <w:t xml:space="preserve">Współczynnik mocy specyficznej przy max wydajności i ciśnieniu roboczym 7 bar nie większy niż </w:t>
            </w:r>
            <w:r w:rsidR="00FC5990" w:rsidRPr="009A06BE">
              <w:rPr>
                <w:rFonts w:ascii="Arial" w:hAnsi="Arial" w:cs="Arial"/>
              </w:rPr>
              <w:t>kW/m3/min 6,35</w:t>
            </w:r>
          </w:p>
          <w:p w14:paraId="14055BCC" w14:textId="21EB5041" w:rsidR="00D06D16" w:rsidRPr="009A06BE" w:rsidRDefault="00D06D16" w:rsidP="00D06D16">
            <w:pPr>
              <w:jc w:val="both"/>
              <w:rPr>
                <w:rFonts w:ascii="Arial" w:hAnsi="Arial" w:cs="Arial"/>
                <w:sz w:val="24"/>
                <w:szCs w:val="24"/>
              </w:rPr>
            </w:pPr>
            <w:r w:rsidRPr="009A06BE">
              <w:rPr>
                <w:rFonts w:ascii="Arial" w:hAnsi="Arial" w:cs="Arial"/>
                <w:b/>
                <w:bCs/>
                <w:sz w:val="24"/>
                <w:szCs w:val="24"/>
                <w:u w:val="single"/>
              </w:rPr>
              <w:t>UWAGA Stanowi jedno z kryteriów oceny ofert</w:t>
            </w:r>
          </w:p>
        </w:tc>
        <w:tc>
          <w:tcPr>
            <w:tcW w:w="2131" w:type="dxa"/>
          </w:tcPr>
          <w:p w14:paraId="4CF2798D" w14:textId="77777777" w:rsidR="00D06D16" w:rsidRPr="00FE1541" w:rsidRDefault="00D06D16" w:rsidP="00D06D16">
            <w:pPr>
              <w:pStyle w:val="Akapitzlist"/>
              <w:rPr>
                <w:rFonts w:ascii="Arial" w:hAnsi="Arial" w:cs="Arial"/>
              </w:rPr>
            </w:pPr>
          </w:p>
        </w:tc>
        <w:tc>
          <w:tcPr>
            <w:tcW w:w="2131" w:type="dxa"/>
          </w:tcPr>
          <w:p w14:paraId="41BC95D6" w14:textId="77777777" w:rsidR="00D06D16" w:rsidRPr="00FE1541" w:rsidRDefault="00D06D16" w:rsidP="00D06D16">
            <w:pPr>
              <w:pStyle w:val="Akapitzlist"/>
              <w:rPr>
                <w:rFonts w:ascii="Arial" w:hAnsi="Arial" w:cs="Arial"/>
              </w:rPr>
            </w:pPr>
          </w:p>
        </w:tc>
      </w:tr>
      <w:tr w:rsidR="00262985" w:rsidRPr="00FE1541" w14:paraId="79FB8E2C" w14:textId="7ACD10B3" w:rsidTr="008974EA">
        <w:tc>
          <w:tcPr>
            <w:tcW w:w="4801" w:type="dxa"/>
          </w:tcPr>
          <w:p w14:paraId="7AD289C0" w14:textId="39B30A17" w:rsidR="00262985" w:rsidRPr="009A06BE" w:rsidRDefault="00262985" w:rsidP="00262985">
            <w:pPr>
              <w:jc w:val="both"/>
              <w:rPr>
                <w:rFonts w:ascii="Arial" w:hAnsi="Arial" w:cs="Arial"/>
                <w:sz w:val="24"/>
                <w:szCs w:val="24"/>
              </w:rPr>
            </w:pPr>
            <w:r w:rsidRPr="009A06BE">
              <w:rPr>
                <w:rFonts w:ascii="Arial" w:hAnsi="Arial" w:cs="Arial"/>
                <w:sz w:val="24"/>
                <w:szCs w:val="24"/>
              </w:rPr>
              <w:t>Powierzchnia zabudowy urządzenia nie większa niż m</w:t>
            </w:r>
            <w:r w:rsidRPr="009A06BE">
              <w:rPr>
                <w:rFonts w:ascii="Arial" w:hAnsi="Arial" w:cs="Arial"/>
                <w:sz w:val="24"/>
                <w:szCs w:val="24"/>
                <w:vertAlign w:val="superscript"/>
              </w:rPr>
              <w:t>2</w:t>
            </w:r>
            <w:r w:rsidRPr="009A06BE">
              <w:rPr>
                <w:rFonts w:ascii="Arial" w:hAnsi="Arial" w:cs="Arial"/>
                <w:sz w:val="24"/>
                <w:szCs w:val="24"/>
              </w:rPr>
              <w:t>1,6</w:t>
            </w:r>
          </w:p>
        </w:tc>
        <w:tc>
          <w:tcPr>
            <w:tcW w:w="2131" w:type="dxa"/>
          </w:tcPr>
          <w:p w14:paraId="3739DDA8" w14:textId="77777777" w:rsidR="00262985" w:rsidRPr="00FE1541" w:rsidRDefault="00262985" w:rsidP="00262985">
            <w:pPr>
              <w:pStyle w:val="Akapitzlist"/>
              <w:rPr>
                <w:rFonts w:ascii="Arial" w:hAnsi="Arial" w:cs="Arial"/>
              </w:rPr>
            </w:pPr>
          </w:p>
        </w:tc>
        <w:tc>
          <w:tcPr>
            <w:tcW w:w="2131" w:type="dxa"/>
          </w:tcPr>
          <w:p w14:paraId="28069AB1" w14:textId="77777777" w:rsidR="00262985" w:rsidRPr="00FE1541" w:rsidRDefault="00262985" w:rsidP="00262985">
            <w:pPr>
              <w:pStyle w:val="Akapitzlist"/>
              <w:rPr>
                <w:rFonts w:ascii="Arial" w:hAnsi="Arial" w:cs="Arial"/>
              </w:rPr>
            </w:pPr>
          </w:p>
        </w:tc>
      </w:tr>
      <w:tr w:rsidR="00262985" w:rsidRPr="00FE1541" w14:paraId="47D05391" w14:textId="20692EED" w:rsidTr="008974EA">
        <w:tc>
          <w:tcPr>
            <w:tcW w:w="4801" w:type="dxa"/>
          </w:tcPr>
          <w:p w14:paraId="428A1EE7" w14:textId="2496E2F5" w:rsidR="00262985" w:rsidRPr="009A06BE" w:rsidRDefault="00262985" w:rsidP="00262985">
            <w:pPr>
              <w:pStyle w:val="Default"/>
              <w:rPr>
                <w:rFonts w:ascii="Arial" w:hAnsi="Arial" w:cs="Arial"/>
              </w:rPr>
            </w:pPr>
            <w:r w:rsidRPr="009A06BE">
              <w:rPr>
                <w:rFonts w:ascii="Arial" w:hAnsi="Arial" w:cs="Arial"/>
              </w:rPr>
              <w:t xml:space="preserve">Poziom hałasu dla max obrotów nie większy niż dB 73 </w:t>
            </w:r>
          </w:p>
        </w:tc>
        <w:tc>
          <w:tcPr>
            <w:tcW w:w="2131" w:type="dxa"/>
          </w:tcPr>
          <w:p w14:paraId="13773B53" w14:textId="77777777" w:rsidR="00262985" w:rsidRPr="00FE1541" w:rsidRDefault="00262985" w:rsidP="00262985">
            <w:pPr>
              <w:pStyle w:val="Akapitzlist"/>
              <w:rPr>
                <w:rFonts w:ascii="Arial" w:hAnsi="Arial" w:cs="Arial"/>
              </w:rPr>
            </w:pPr>
          </w:p>
        </w:tc>
        <w:tc>
          <w:tcPr>
            <w:tcW w:w="2131" w:type="dxa"/>
          </w:tcPr>
          <w:p w14:paraId="7E39FD88" w14:textId="77777777" w:rsidR="00262985" w:rsidRPr="00FE1541" w:rsidRDefault="00262985" w:rsidP="00262985">
            <w:pPr>
              <w:pStyle w:val="Akapitzlist"/>
              <w:rPr>
                <w:rFonts w:ascii="Arial" w:hAnsi="Arial" w:cs="Arial"/>
              </w:rPr>
            </w:pPr>
          </w:p>
        </w:tc>
      </w:tr>
      <w:tr w:rsidR="00262985" w:rsidRPr="0056056A" w14:paraId="35FC2311" w14:textId="11C03688" w:rsidTr="00356BBC">
        <w:tc>
          <w:tcPr>
            <w:tcW w:w="4801" w:type="dxa"/>
          </w:tcPr>
          <w:p w14:paraId="1E22BEBD" w14:textId="04880EBC"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b/>
                <w:bCs/>
                <w:sz w:val="24"/>
                <w:szCs w:val="24"/>
              </w:rPr>
              <w:t xml:space="preserve">Dane dotyczące chłodzenia </w:t>
            </w:r>
          </w:p>
        </w:tc>
        <w:tc>
          <w:tcPr>
            <w:tcW w:w="4262" w:type="dxa"/>
            <w:gridSpan w:val="2"/>
          </w:tcPr>
          <w:p w14:paraId="15F8B715" w14:textId="77777777" w:rsidR="00262985" w:rsidRPr="0056056A" w:rsidRDefault="00262985" w:rsidP="00262985">
            <w:pPr>
              <w:contextualSpacing/>
              <w:rPr>
                <w:rFonts w:ascii="Arial" w:hAnsi="Arial" w:cs="Arial"/>
                <w:sz w:val="24"/>
                <w:szCs w:val="24"/>
                <w:highlight w:val="green"/>
              </w:rPr>
            </w:pPr>
          </w:p>
        </w:tc>
      </w:tr>
      <w:tr w:rsidR="00262985" w:rsidRPr="0056056A" w14:paraId="5AF77DE5" w14:textId="01945289" w:rsidTr="008974EA">
        <w:tc>
          <w:tcPr>
            <w:tcW w:w="4801" w:type="dxa"/>
          </w:tcPr>
          <w:p w14:paraId="24DA04D1" w14:textId="72AA03A2" w:rsidR="00262985" w:rsidRPr="009A06BE" w:rsidRDefault="00262985" w:rsidP="00262985">
            <w:pPr>
              <w:pStyle w:val="Default"/>
              <w:rPr>
                <w:rFonts w:ascii="Arial" w:hAnsi="Arial" w:cs="Arial"/>
              </w:rPr>
            </w:pPr>
            <w:r w:rsidRPr="009A06BE">
              <w:rPr>
                <w:rFonts w:ascii="Arial" w:hAnsi="Arial" w:cs="Arial"/>
              </w:rPr>
              <w:t>Wydajność wentylatora nie mniejsza niż  m³/min 87</w:t>
            </w:r>
          </w:p>
        </w:tc>
        <w:tc>
          <w:tcPr>
            <w:tcW w:w="2131" w:type="dxa"/>
          </w:tcPr>
          <w:p w14:paraId="7C7124DF" w14:textId="77777777" w:rsidR="00262985" w:rsidRPr="0056056A" w:rsidRDefault="00262985" w:rsidP="00262985">
            <w:pPr>
              <w:contextualSpacing/>
              <w:rPr>
                <w:rFonts w:ascii="Arial" w:hAnsi="Arial" w:cs="Arial"/>
                <w:sz w:val="24"/>
                <w:szCs w:val="24"/>
                <w:highlight w:val="green"/>
              </w:rPr>
            </w:pPr>
          </w:p>
        </w:tc>
        <w:tc>
          <w:tcPr>
            <w:tcW w:w="2131" w:type="dxa"/>
          </w:tcPr>
          <w:p w14:paraId="322F0433" w14:textId="77777777" w:rsidR="00262985" w:rsidRPr="0056056A" w:rsidRDefault="00262985" w:rsidP="00262985">
            <w:pPr>
              <w:contextualSpacing/>
              <w:rPr>
                <w:rFonts w:ascii="Arial" w:hAnsi="Arial" w:cs="Arial"/>
                <w:sz w:val="24"/>
                <w:szCs w:val="24"/>
                <w:highlight w:val="green"/>
              </w:rPr>
            </w:pPr>
          </w:p>
        </w:tc>
      </w:tr>
      <w:tr w:rsidR="00262985" w:rsidRPr="0056056A" w14:paraId="661DBB2F" w14:textId="50C0D55F" w:rsidTr="008974EA">
        <w:tc>
          <w:tcPr>
            <w:tcW w:w="4801" w:type="dxa"/>
          </w:tcPr>
          <w:p w14:paraId="63A5AE54" w14:textId="7F5A46AC"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sz w:val="24"/>
                <w:szCs w:val="24"/>
              </w:rPr>
              <w:t>Max ciśnienie  resztkowe wentylatora przy temperaturze otoczenia 35°C nie mniejsze niż Pa 120</w:t>
            </w:r>
          </w:p>
        </w:tc>
        <w:tc>
          <w:tcPr>
            <w:tcW w:w="2131" w:type="dxa"/>
          </w:tcPr>
          <w:p w14:paraId="7606C0B1" w14:textId="77777777" w:rsidR="00262985" w:rsidRPr="0056056A" w:rsidRDefault="00262985" w:rsidP="00262985">
            <w:pPr>
              <w:contextualSpacing/>
              <w:rPr>
                <w:rFonts w:ascii="Arial" w:hAnsi="Arial" w:cs="Arial"/>
                <w:sz w:val="24"/>
                <w:szCs w:val="24"/>
                <w:highlight w:val="green"/>
              </w:rPr>
            </w:pPr>
          </w:p>
        </w:tc>
        <w:tc>
          <w:tcPr>
            <w:tcW w:w="2131" w:type="dxa"/>
          </w:tcPr>
          <w:p w14:paraId="10C66F60" w14:textId="77777777" w:rsidR="00262985" w:rsidRPr="0056056A" w:rsidRDefault="00262985" w:rsidP="00262985">
            <w:pPr>
              <w:contextualSpacing/>
              <w:rPr>
                <w:rFonts w:ascii="Arial" w:hAnsi="Arial" w:cs="Arial"/>
                <w:sz w:val="24"/>
                <w:szCs w:val="24"/>
                <w:highlight w:val="green"/>
              </w:rPr>
            </w:pPr>
          </w:p>
        </w:tc>
      </w:tr>
      <w:tr w:rsidR="00262985" w:rsidRPr="0056056A" w14:paraId="0C4956EE" w14:textId="27AB672E" w:rsidTr="008974EA">
        <w:tc>
          <w:tcPr>
            <w:tcW w:w="4801" w:type="dxa"/>
          </w:tcPr>
          <w:p w14:paraId="1DA2DEC8" w14:textId="4AF15242" w:rsidR="00262985" w:rsidRPr="009A06BE" w:rsidRDefault="00262985" w:rsidP="00262985">
            <w:pPr>
              <w:pStyle w:val="Default"/>
              <w:rPr>
                <w:rFonts w:ascii="Arial" w:hAnsi="Arial" w:cs="Arial"/>
              </w:rPr>
            </w:pPr>
            <w:r w:rsidRPr="009A06BE">
              <w:rPr>
                <w:rFonts w:ascii="Arial" w:hAnsi="Arial" w:cs="Arial"/>
              </w:rPr>
              <w:t xml:space="preserve">Górny wyrzut powietrza chłodzącego </w:t>
            </w:r>
          </w:p>
        </w:tc>
        <w:tc>
          <w:tcPr>
            <w:tcW w:w="2131" w:type="dxa"/>
          </w:tcPr>
          <w:p w14:paraId="3C1C43D1" w14:textId="77777777" w:rsidR="00262985" w:rsidRDefault="00262985" w:rsidP="00262985">
            <w:pPr>
              <w:contextualSpacing/>
              <w:rPr>
                <w:rFonts w:ascii="Arial" w:hAnsi="Arial" w:cs="Arial"/>
                <w:sz w:val="24"/>
                <w:szCs w:val="24"/>
                <w:highlight w:val="green"/>
              </w:rPr>
            </w:pPr>
          </w:p>
        </w:tc>
        <w:tc>
          <w:tcPr>
            <w:tcW w:w="2131" w:type="dxa"/>
          </w:tcPr>
          <w:p w14:paraId="75A2171D" w14:textId="77777777" w:rsidR="00262985" w:rsidRDefault="00262985" w:rsidP="00262985">
            <w:pPr>
              <w:contextualSpacing/>
              <w:rPr>
                <w:rFonts w:ascii="Arial" w:hAnsi="Arial" w:cs="Arial"/>
                <w:sz w:val="24"/>
                <w:szCs w:val="24"/>
                <w:highlight w:val="green"/>
              </w:rPr>
            </w:pPr>
          </w:p>
        </w:tc>
      </w:tr>
      <w:tr w:rsidR="00262985" w:rsidRPr="00FE1541" w14:paraId="20019C93" w14:textId="665DB7B5" w:rsidTr="008974EA">
        <w:tc>
          <w:tcPr>
            <w:tcW w:w="4801" w:type="dxa"/>
          </w:tcPr>
          <w:p w14:paraId="7498ABBE" w14:textId="26ED9947" w:rsidR="00262985" w:rsidRPr="009A06BE" w:rsidRDefault="00262985" w:rsidP="00262985">
            <w:pPr>
              <w:pStyle w:val="Default"/>
              <w:rPr>
                <w:rFonts w:ascii="Arial" w:hAnsi="Arial" w:cs="Arial"/>
              </w:rPr>
            </w:pPr>
            <w:r w:rsidRPr="009A06BE">
              <w:rPr>
                <w:rFonts w:ascii="Arial" w:hAnsi="Arial" w:cs="Arial"/>
                <w:b/>
                <w:bCs/>
              </w:rPr>
              <w:t xml:space="preserve">Silnik główny </w:t>
            </w:r>
            <w:r w:rsidRPr="009A06BE">
              <w:rPr>
                <w:rFonts w:ascii="Arial" w:hAnsi="Arial" w:cs="Arial"/>
              </w:rPr>
              <w:t xml:space="preserve">Typ silnika  </w:t>
            </w:r>
          </w:p>
        </w:tc>
        <w:tc>
          <w:tcPr>
            <w:tcW w:w="2131" w:type="dxa"/>
          </w:tcPr>
          <w:p w14:paraId="14CC700D" w14:textId="77777777" w:rsidR="00262985" w:rsidRPr="00FE1541" w:rsidRDefault="00262985" w:rsidP="00262985">
            <w:pPr>
              <w:contextualSpacing/>
              <w:rPr>
                <w:rFonts w:ascii="Arial" w:hAnsi="Arial" w:cs="Arial"/>
                <w:sz w:val="24"/>
                <w:szCs w:val="24"/>
              </w:rPr>
            </w:pPr>
          </w:p>
        </w:tc>
        <w:tc>
          <w:tcPr>
            <w:tcW w:w="2131" w:type="dxa"/>
          </w:tcPr>
          <w:p w14:paraId="345D847B" w14:textId="77777777" w:rsidR="00262985" w:rsidRPr="00FE1541" w:rsidRDefault="00262985" w:rsidP="00262985">
            <w:pPr>
              <w:contextualSpacing/>
              <w:rPr>
                <w:rFonts w:ascii="Arial" w:hAnsi="Arial" w:cs="Arial"/>
                <w:sz w:val="24"/>
                <w:szCs w:val="24"/>
              </w:rPr>
            </w:pPr>
          </w:p>
        </w:tc>
      </w:tr>
      <w:tr w:rsidR="00262985" w:rsidRPr="00FE1541" w14:paraId="55B4C1F1" w14:textId="02B0217A" w:rsidTr="003A2D3C">
        <w:tc>
          <w:tcPr>
            <w:tcW w:w="4801" w:type="dxa"/>
          </w:tcPr>
          <w:p w14:paraId="78E07350" w14:textId="041DF078"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sz w:val="24"/>
                <w:szCs w:val="24"/>
              </w:rPr>
              <w:t>Moc silnika nie większa niż kW 45</w:t>
            </w:r>
          </w:p>
        </w:tc>
        <w:tc>
          <w:tcPr>
            <w:tcW w:w="4262" w:type="dxa"/>
            <w:gridSpan w:val="2"/>
          </w:tcPr>
          <w:p w14:paraId="3A01010A" w14:textId="77777777" w:rsidR="00262985" w:rsidRPr="00FE1541" w:rsidRDefault="00262985" w:rsidP="00262985">
            <w:pPr>
              <w:contextualSpacing/>
              <w:rPr>
                <w:rFonts w:ascii="Arial" w:hAnsi="Arial" w:cs="Arial"/>
                <w:sz w:val="24"/>
                <w:szCs w:val="24"/>
              </w:rPr>
            </w:pPr>
          </w:p>
        </w:tc>
      </w:tr>
      <w:tr w:rsidR="00262985" w:rsidRPr="00FE1541" w14:paraId="7DDE07A7" w14:textId="5391AD8F" w:rsidTr="008974EA">
        <w:tc>
          <w:tcPr>
            <w:tcW w:w="4801" w:type="dxa"/>
          </w:tcPr>
          <w:p w14:paraId="12811A63" w14:textId="0B9EDD80"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b/>
                <w:bCs/>
                <w:sz w:val="24"/>
                <w:szCs w:val="24"/>
              </w:rPr>
              <w:t>Sterownik</w:t>
            </w:r>
          </w:p>
        </w:tc>
        <w:tc>
          <w:tcPr>
            <w:tcW w:w="2131" w:type="dxa"/>
          </w:tcPr>
          <w:p w14:paraId="4CD49734" w14:textId="77777777" w:rsidR="00262985" w:rsidRPr="00FE1541" w:rsidRDefault="00262985" w:rsidP="00262985">
            <w:pPr>
              <w:contextualSpacing/>
              <w:rPr>
                <w:rFonts w:ascii="Arial" w:hAnsi="Arial" w:cs="Arial"/>
                <w:sz w:val="24"/>
                <w:szCs w:val="24"/>
              </w:rPr>
            </w:pPr>
          </w:p>
        </w:tc>
        <w:tc>
          <w:tcPr>
            <w:tcW w:w="2131" w:type="dxa"/>
          </w:tcPr>
          <w:p w14:paraId="16BC1806" w14:textId="77777777" w:rsidR="00262985" w:rsidRPr="00FE1541" w:rsidRDefault="00262985" w:rsidP="00262985">
            <w:pPr>
              <w:contextualSpacing/>
              <w:rPr>
                <w:rFonts w:ascii="Arial" w:hAnsi="Arial" w:cs="Arial"/>
                <w:sz w:val="24"/>
                <w:szCs w:val="24"/>
              </w:rPr>
            </w:pPr>
          </w:p>
        </w:tc>
      </w:tr>
      <w:tr w:rsidR="00262985" w:rsidRPr="00FE1541" w14:paraId="10E5D1DA" w14:textId="48F26630" w:rsidTr="008974EA">
        <w:tc>
          <w:tcPr>
            <w:tcW w:w="4801" w:type="dxa"/>
          </w:tcPr>
          <w:p w14:paraId="49D87AA4" w14:textId="240AE2B8"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sz w:val="24"/>
                <w:szCs w:val="24"/>
              </w:rPr>
              <w:t xml:space="preserve">Menu w języku polskim   </w:t>
            </w:r>
          </w:p>
        </w:tc>
        <w:tc>
          <w:tcPr>
            <w:tcW w:w="2131" w:type="dxa"/>
          </w:tcPr>
          <w:p w14:paraId="715D5AFE" w14:textId="77777777" w:rsidR="00262985" w:rsidRPr="00FE1541" w:rsidRDefault="00262985" w:rsidP="00262985">
            <w:pPr>
              <w:contextualSpacing/>
              <w:rPr>
                <w:rFonts w:ascii="Arial" w:hAnsi="Arial" w:cs="Arial"/>
                <w:sz w:val="24"/>
                <w:szCs w:val="24"/>
              </w:rPr>
            </w:pPr>
          </w:p>
        </w:tc>
        <w:tc>
          <w:tcPr>
            <w:tcW w:w="2131" w:type="dxa"/>
          </w:tcPr>
          <w:p w14:paraId="16470845" w14:textId="77777777" w:rsidR="00262985" w:rsidRPr="00FE1541" w:rsidRDefault="00262985" w:rsidP="00262985">
            <w:pPr>
              <w:contextualSpacing/>
              <w:rPr>
                <w:rFonts w:ascii="Arial" w:hAnsi="Arial" w:cs="Arial"/>
                <w:sz w:val="24"/>
                <w:szCs w:val="24"/>
              </w:rPr>
            </w:pPr>
          </w:p>
        </w:tc>
      </w:tr>
      <w:tr w:rsidR="00262985" w:rsidRPr="00FE1541" w14:paraId="180897FE" w14:textId="3E1507D2" w:rsidTr="008974EA">
        <w:tc>
          <w:tcPr>
            <w:tcW w:w="4801" w:type="dxa"/>
          </w:tcPr>
          <w:p w14:paraId="5BB05DBA" w14:textId="50A87EBD"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sz w:val="24"/>
                <w:szCs w:val="24"/>
              </w:rPr>
              <w:t>Komunikacja lokalna/Modbus/TCP/IP</w:t>
            </w:r>
          </w:p>
        </w:tc>
        <w:tc>
          <w:tcPr>
            <w:tcW w:w="2131" w:type="dxa"/>
          </w:tcPr>
          <w:p w14:paraId="20D2E1CC" w14:textId="77777777" w:rsidR="00262985" w:rsidRPr="00FE1541" w:rsidRDefault="00262985" w:rsidP="00262985">
            <w:pPr>
              <w:contextualSpacing/>
              <w:rPr>
                <w:rFonts w:ascii="Arial" w:hAnsi="Arial" w:cs="Arial"/>
                <w:sz w:val="24"/>
                <w:szCs w:val="24"/>
              </w:rPr>
            </w:pPr>
          </w:p>
        </w:tc>
        <w:tc>
          <w:tcPr>
            <w:tcW w:w="2131" w:type="dxa"/>
          </w:tcPr>
          <w:p w14:paraId="47D9EB70" w14:textId="77777777" w:rsidR="00262985" w:rsidRPr="00FE1541" w:rsidRDefault="00262985" w:rsidP="00262985">
            <w:pPr>
              <w:contextualSpacing/>
              <w:rPr>
                <w:rFonts w:ascii="Arial" w:hAnsi="Arial" w:cs="Arial"/>
                <w:sz w:val="24"/>
                <w:szCs w:val="24"/>
              </w:rPr>
            </w:pPr>
          </w:p>
        </w:tc>
      </w:tr>
      <w:tr w:rsidR="00262985" w:rsidRPr="00FE1541" w14:paraId="655896D3" w14:textId="0E2A13F6" w:rsidTr="008974EA">
        <w:tc>
          <w:tcPr>
            <w:tcW w:w="4801" w:type="dxa"/>
          </w:tcPr>
          <w:p w14:paraId="1CBBA293" w14:textId="6B1306F4" w:rsidR="00262985" w:rsidRPr="009A06BE" w:rsidRDefault="00262985" w:rsidP="00262985">
            <w:pPr>
              <w:pStyle w:val="Listapunktowana"/>
              <w:numPr>
                <w:ilvl w:val="0"/>
                <w:numId w:val="0"/>
              </w:numPr>
              <w:rPr>
                <w:rFonts w:ascii="Arial" w:hAnsi="Arial" w:cs="Arial"/>
                <w:sz w:val="24"/>
                <w:szCs w:val="24"/>
                <w:lang w:val="pl-PL"/>
              </w:rPr>
            </w:pPr>
            <w:r w:rsidRPr="009A06BE">
              <w:rPr>
                <w:rFonts w:ascii="Arial" w:hAnsi="Arial" w:cs="Arial"/>
                <w:sz w:val="24"/>
                <w:szCs w:val="24"/>
              </w:rPr>
              <w:t>System komunikacji bezprzewodowej /GSM</w:t>
            </w:r>
          </w:p>
        </w:tc>
        <w:tc>
          <w:tcPr>
            <w:tcW w:w="2131" w:type="dxa"/>
          </w:tcPr>
          <w:p w14:paraId="3C589430" w14:textId="77777777" w:rsidR="00262985" w:rsidRPr="00FE1541" w:rsidRDefault="00262985" w:rsidP="00262985">
            <w:pPr>
              <w:contextualSpacing/>
              <w:rPr>
                <w:rFonts w:ascii="Arial" w:hAnsi="Arial" w:cs="Arial"/>
                <w:sz w:val="24"/>
                <w:szCs w:val="24"/>
              </w:rPr>
            </w:pPr>
          </w:p>
        </w:tc>
        <w:tc>
          <w:tcPr>
            <w:tcW w:w="2131" w:type="dxa"/>
          </w:tcPr>
          <w:p w14:paraId="7F4C89E6" w14:textId="77777777" w:rsidR="00262985" w:rsidRPr="00FE1541" w:rsidRDefault="00262985" w:rsidP="00262985">
            <w:pPr>
              <w:contextualSpacing/>
              <w:rPr>
                <w:rFonts w:ascii="Arial" w:hAnsi="Arial" w:cs="Arial"/>
                <w:sz w:val="24"/>
                <w:szCs w:val="24"/>
              </w:rPr>
            </w:pPr>
          </w:p>
        </w:tc>
      </w:tr>
      <w:tr w:rsidR="00262985" w:rsidRPr="00FE1541" w14:paraId="1A504556" w14:textId="77777777" w:rsidTr="008974EA">
        <w:tc>
          <w:tcPr>
            <w:tcW w:w="4801" w:type="dxa"/>
          </w:tcPr>
          <w:p w14:paraId="6BEAB260" w14:textId="53FEA6DD" w:rsidR="00262985" w:rsidRPr="009A06BE" w:rsidRDefault="00262985" w:rsidP="00262985">
            <w:pPr>
              <w:contextualSpacing/>
              <w:rPr>
                <w:rFonts w:ascii="Arial" w:hAnsi="Arial" w:cs="Arial"/>
                <w:sz w:val="24"/>
                <w:szCs w:val="24"/>
              </w:rPr>
            </w:pPr>
            <w:r w:rsidRPr="009A06BE">
              <w:rPr>
                <w:rFonts w:ascii="Arial" w:hAnsi="Arial" w:cs="Arial"/>
                <w:sz w:val="24"/>
                <w:szCs w:val="24"/>
              </w:rPr>
              <w:lastRenderedPageBreak/>
              <w:t>Funkcja kalendarza TAK</w:t>
            </w:r>
          </w:p>
        </w:tc>
        <w:tc>
          <w:tcPr>
            <w:tcW w:w="2131" w:type="dxa"/>
          </w:tcPr>
          <w:p w14:paraId="25C9FE2B" w14:textId="77777777" w:rsidR="00262985" w:rsidRPr="00FE1541" w:rsidRDefault="00262985" w:rsidP="00262985">
            <w:pPr>
              <w:contextualSpacing/>
              <w:rPr>
                <w:rFonts w:ascii="Arial" w:hAnsi="Arial" w:cs="Arial"/>
                <w:sz w:val="24"/>
                <w:szCs w:val="24"/>
              </w:rPr>
            </w:pPr>
          </w:p>
        </w:tc>
        <w:tc>
          <w:tcPr>
            <w:tcW w:w="2131" w:type="dxa"/>
          </w:tcPr>
          <w:p w14:paraId="512883AC" w14:textId="77777777" w:rsidR="00262985" w:rsidRPr="00FE1541" w:rsidRDefault="00262985" w:rsidP="00262985">
            <w:pPr>
              <w:contextualSpacing/>
              <w:rPr>
                <w:rFonts w:ascii="Arial" w:hAnsi="Arial" w:cs="Arial"/>
                <w:sz w:val="24"/>
                <w:szCs w:val="24"/>
              </w:rPr>
            </w:pPr>
          </w:p>
        </w:tc>
      </w:tr>
      <w:tr w:rsidR="00262985" w:rsidRPr="00FE1541" w14:paraId="52824122" w14:textId="122EB38F" w:rsidTr="008974EA">
        <w:tc>
          <w:tcPr>
            <w:tcW w:w="4801" w:type="dxa"/>
          </w:tcPr>
          <w:p w14:paraId="1C6B1145" w14:textId="6B545F99"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sz w:val="24"/>
                <w:szCs w:val="24"/>
              </w:rPr>
              <w:t>Ekran dotykowy TAK</w:t>
            </w:r>
          </w:p>
        </w:tc>
        <w:tc>
          <w:tcPr>
            <w:tcW w:w="2131" w:type="dxa"/>
          </w:tcPr>
          <w:p w14:paraId="6D67D5DD" w14:textId="77777777" w:rsidR="00262985" w:rsidRPr="00FE1541" w:rsidRDefault="00262985" w:rsidP="00262985">
            <w:pPr>
              <w:contextualSpacing/>
              <w:rPr>
                <w:rFonts w:ascii="Arial" w:hAnsi="Arial" w:cs="Arial"/>
                <w:sz w:val="24"/>
                <w:szCs w:val="24"/>
              </w:rPr>
            </w:pPr>
          </w:p>
        </w:tc>
        <w:tc>
          <w:tcPr>
            <w:tcW w:w="2131" w:type="dxa"/>
          </w:tcPr>
          <w:p w14:paraId="24AB37DD" w14:textId="77777777" w:rsidR="00262985" w:rsidRPr="00FE1541" w:rsidRDefault="00262985" w:rsidP="00262985">
            <w:pPr>
              <w:contextualSpacing/>
              <w:rPr>
                <w:rFonts w:ascii="Arial" w:hAnsi="Arial" w:cs="Arial"/>
                <w:sz w:val="24"/>
                <w:szCs w:val="24"/>
              </w:rPr>
            </w:pPr>
          </w:p>
        </w:tc>
      </w:tr>
      <w:tr w:rsidR="00262985" w:rsidRPr="00FE1541" w14:paraId="0BFDBA05" w14:textId="578AD4A1" w:rsidTr="00A63589">
        <w:tc>
          <w:tcPr>
            <w:tcW w:w="4801" w:type="dxa"/>
          </w:tcPr>
          <w:p w14:paraId="6A09909D" w14:textId="0A0F45CB" w:rsidR="00262985" w:rsidRPr="009A06BE" w:rsidRDefault="00262985" w:rsidP="00262985">
            <w:pPr>
              <w:spacing w:after="160" w:line="259" w:lineRule="auto"/>
              <w:contextualSpacing/>
              <w:rPr>
                <w:rFonts w:ascii="Arial" w:hAnsi="Arial" w:cs="Arial"/>
                <w:sz w:val="24"/>
                <w:szCs w:val="24"/>
              </w:rPr>
            </w:pPr>
            <w:r w:rsidRPr="009A06BE">
              <w:rPr>
                <w:rFonts w:ascii="Arial" w:hAnsi="Arial" w:cs="Arial"/>
                <w:b/>
                <w:bCs/>
                <w:sz w:val="24"/>
                <w:szCs w:val="24"/>
              </w:rPr>
              <w:t>Dodatkowe informacje:</w:t>
            </w:r>
          </w:p>
        </w:tc>
        <w:tc>
          <w:tcPr>
            <w:tcW w:w="4262" w:type="dxa"/>
            <w:gridSpan w:val="2"/>
          </w:tcPr>
          <w:p w14:paraId="040BF8F0" w14:textId="77777777" w:rsidR="00262985" w:rsidRPr="00FE1541" w:rsidRDefault="00262985" w:rsidP="00262985">
            <w:pPr>
              <w:contextualSpacing/>
              <w:rPr>
                <w:rFonts w:ascii="Arial" w:hAnsi="Arial" w:cs="Arial"/>
                <w:sz w:val="24"/>
                <w:szCs w:val="24"/>
              </w:rPr>
            </w:pPr>
          </w:p>
        </w:tc>
      </w:tr>
      <w:tr w:rsidR="00262985" w:rsidRPr="00FE1541" w14:paraId="09626798" w14:textId="77777777" w:rsidTr="008974EA">
        <w:tc>
          <w:tcPr>
            <w:tcW w:w="4801" w:type="dxa"/>
          </w:tcPr>
          <w:p w14:paraId="26834C11" w14:textId="06F530D3" w:rsidR="00262985" w:rsidRPr="009A06BE" w:rsidRDefault="00262985" w:rsidP="00262985">
            <w:pPr>
              <w:contextualSpacing/>
              <w:rPr>
                <w:rFonts w:ascii="Arial" w:hAnsi="Arial" w:cs="Arial"/>
                <w:sz w:val="24"/>
                <w:szCs w:val="24"/>
              </w:rPr>
            </w:pPr>
            <w:r w:rsidRPr="009A06BE">
              <w:rPr>
                <w:rFonts w:ascii="Arial" w:hAnsi="Arial" w:cs="Arial"/>
                <w:sz w:val="24"/>
                <w:szCs w:val="24"/>
              </w:rPr>
              <w:t>Stopień śrubowy instalowany poziomo</w:t>
            </w:r>
          </w:p>
        </w:tc>
        <w:tc>
          <w:tcPr>
            <w:tcW w:w="2131" w:type="dxa"/>
          </w:tcPr>
          <w:p w14:paraId="1609DD4E" w14:textId="77777777" w:rsidR="00262985" w:rsidRPr="00FE1541" w:rsidRDefault="00262985" w:rsidP="00262985">
            <w:pPr>
              <w:contextualSpacing/>
              <w:rPr>
                <w:rFonts w:ascii="Arial" w:hAnsi="Arial" w:cs="Arial"/>
                <w:sz w:val="24"/>
                <w:szCs w:val="24"/>
              </w:rPr>
            </w:pPr>
          </w:p>
        </w:tc>
        <w:tc>
          <w:tcPr>
            <w:tcW w:w="2131" w:type="dxa"/>
          </w:tcPr>
          <w:p w14:paraId="137BA47F" w14:textId="77777777" w:rsidR="00262985" w:rsidRPr="00FE1541" w:rsidRDefault="00262985" w:rsidP="00262985">
            <w:pPr>
              <w:contextualSpacing/>
              <w:rPr>
                <w:rFonts w:ascii="Arial" w:hAnsi="Arial" w:cs="Arial"/>
                <w:sz w:val="24"/>
                <w:szCs w:val="24"/>
              </w:rPr>
            </w:pPr>
          </w:p>
        </w:tc>
      </w:tr>
      <w:tr w:rsidR="00262985" w:rsidRPr="00FE1541" w14:paraId="6DBA96EC" w14:textId="77777777" w:rsidTr="008974EA">
        <w:tc>
          <w:tcPr>
            <w:tcW w:w="4801" w:type="dxa"/>
          </w:tcPr>
          <w:p w14:paraId="7AD67197" w14:textId="075ECB59" w:rsidR="00262985" w:rsidRPr="009A06BE" w:rsidRDefault="00262985" w:rsidP="00262985">
            <w:pPr>
              <w:contextualSpacing/>
              <w:rPr>
                <w:rFonts w:ascii="Arial" w:hAnsi="Arial" w:cs="Arial"/>
                <w:sz w:val="24"/>
                <w:szCs w:val="24"/>
              </w:rPr>
            </w:pPr>
            <w:r w:rsidRPr="009A06BE">
              <w:rPr>
                <w:rFonts w:ascii="Arial" w:hAnsi="Arial" w:cs="Arial"/>
                <w:sz w:val="24"/>
                <w:szCs w:val="24"/>
              </w:rPr>
              <w:t>Żywotność stopnia śrubowego bez remontu ok 40 000 RBH</w:t>
            </w:r>
          </w:p>
        </w:tc>
        <w:tc>
          <w:tcPr>
            <w:tcW w:w="2131" w:type="dxa"/>
          </w:tcPr>
          <w:p w14:paraId="0FD0A79E" w14:textId="77777777" w:rsidR="00262985" w:rsidRPr="00FE1541" w:rsidRDefault="00262985" w:rsidP="00262985">
            <w:pPr>
              <w:contextualSpacing/>
              <w:rPr>
                <w:rFonts w:ascii="Arial" w:hAnsi="Arial" w:cs="Arial"/>
                <w:sz w:val="24"/>
                <w:szCs w:val="24"/>
              </w:rPr>
            </w:pPr>
          </w:p>
        </w:tc>
        <w:tc>
          <w:tcPr>
            <w:tcW w:w="2131" w:type="dxa"/>
          </w:tcPr>
          <w:p w14:paraId="52BB1251" w14:textId="77777777" w:rsidR="00262985" w:rsidRPr="00FE1541" w:rsidRDefault="00262985" w:rsidP="00262985">
            <w:pPr>
              <w:contextualSpacing/>
              <w:rPr>
                <w:rFonts w:ascii="Arial" w:hAnsi="Arial" w:cs="Arial"/>
                <w:sz w:val="24"/>
                <w:szCs w:val="24"/>
              </w:rPr>
            </w:pPr>
          </w:p>
        </w:tc>
      </w:tr>
      <w:tr w:rsidR="00262985" w:rsidRPr="00FE1541" w14:paraId="2AF0B992" w14:textId="77777777" w:rsidTr="00883FEC">
        <w:tc>
          <w:tcPr>
            <w:tcW w:w="4801" w:type="dxa"/>
          </w:tcPr>
          <w:p w14:paraId="1ACCAEF4" w14:textId="69D9240E" w:rsidR="00262985" w:rsidRPr="009A06BE" w:rsidRDefault="00262985" w:rsidP="00262985">
            <w:pPr>
              <w:contextualSpacing/>
              <w:rPr>
                <w:rFonts w:ascii="Arial" w:hAnsi="Arial" w:cs="Arial"/>
                <w:sz w:val="24"/>
                <w:szCs w:val="24"/>
              </w:rPr>
            </w:pPr>
            <w:r w:rsidRPr="009A06BE">
              <w:rPr>
                <w:rFonts w:ascii="Arial" w:hAnsi="Arial" w:cs="Arial"/>
                <w:b/>
                <w:bCs/>
                <w:sz w:val="24"/>
                <w:szCs w:val="24"/>
              </w:rPr>
              <w:t>Parametry odzysku ciepła:</w:t>
            </w:r>
          </w:p>
        </w:tc>
        <w:tc>
          <w:tcPr>
            <w:tcW w:w="4262" w:type="dxa"/>
            <w:gridSpan w:val="2"/>
          </w:tcPr>
          <w:p w14:paraId="49A06FE0" w14:textId="77777777" w:rsidR="00262985" w:rsidRPr="00FE1541" w:rsidRDefault="00262985" w:rsidP="00262985">
            <w:pPr>
              <w:contextualSpacing/>
              <w:rPr>
                <w:rFonts w:ascii="Arial" w:hAnsi="Arial" w:cs="Arial"/>
                <w:sz w:val="24"/>
                <w:szCs w:val="24"/>
              </w:rPr>
            </w:pPr>
          </w:p>
        </w:tc>
      </w:tr>
      <w:tr w:rsidR="00262985" w:rsidRPr="00FE1541" w14:paraId="69CC4974" w14:textId="77777777" w:rsidTr="008974EA">
        <w:tc>
          <w:tcPr>
            <w:tcW w:w="4801" w:type="dxa"/>
          </w:tcPr>
          <w:p w14:paraId="266F983A" w14:textId="4A4916CF" w:rsidR="00262985" w:rsidRPr="009A06BE" w:rsidRDefault="00262985" w:rsidP="00262985">
            <w:pPr>
              <w:contextualSpacing/>
              <w:rPr>
                <w:rFonts w:ascii="Arial" w:hAnsi="Arial" w:cs="Arial"/>
                <w:sz w:val="24"/>
                <w:szCs w:val="24"/>
              </w:rPr>
            </w:pPr>
            <w:r w:rsidRPr="009A06BE">
              <w:rPr>
                <w:rFonts w:ascii="Arial" w:hAnsi="Arial" w:cs="Arial"/>
                <w:sz w:val="24"/>
                <w:szCs w:val="24"/>
              </w:rPr>
              <w:t>Wymiennik płytowy instalowany wewnątrz sprężarki</w:t>
            </w:r>
          </w:p>
        </w:tc>
        <w:tc>
          <w:tcPr>
            <w:tcW w:w="2131" w:type="dxa"/>
          </w:tcPr>
          <w:p w14:paraId="222FA5B0" w14:textId="77777777" w:rsidR="00262985" w:rsidRPr="00FE1541" w:rsidRDefault="00262985" w:rsidP="00262985">
            <w:pPr>
              <w:contextualSpacing/>
              <w:rPr>
                <w:rFonts w:ascii="Arial" w:hAnsi="Arial" w:cs="Arial"/>
                <w:sz w:val="24"/>
                <w:szCs w:val="24"/>
              </w:rPr>
            </w:pPr>
          </w:p>
        </w:tc>
        <w:tc>
          <w:tcPr>
            <w:tcW w:w="2131" w:type="dxa"/>
          </w:tcPr>
          <w:p w14:paraId="18F428C2" w14:textId="77777777" w:rsidR="00262985" w:rsidRPr="00FE1541" w:rsidRDefault="00262985" w:rsidP="00262985">
            <w:pPr>
              <w:contextualSpacing/>
              <w:rPr>
                <w:rFonts w:ascii="Arial" w:hAnsi="Arial" w:cs="Arial"/>
                <w:sz w:val="24"/>
                <w:szCs w:val="24"/>
              </w:rPr>
            </w:pPr>
          </w:p>
        </w:tc>
      </w:tr>
      <w:tr w:rsidR="00262985" w:rsidRPr="00FE1541" w14:paraId="300E78A6" w14:textId="77777777" w:rsidTr="008974EA">
        <w:tc>
          <w:tcPr>
            <w:tcW w:w="4801" w:type="dxa"/>
          </w:tcPr>
          <w:p w14:paraId="18A3387A" w14:textId="70FCE85A" w:rsidR="00262985" w:rsidRPr="009A06BE" w:rsidRDefault="00262985" w:rsidP="00262985">
            <w:pPr>
              <w:contextualSpacing/>
              <w:rPr>
                <w:rFonts w:ascii="Arial" w:hAnsi="Arial" w:cs="Arial"/>
                <w:sz w:val="24"/>
                <w:szCs w:val="24"/>
              </w:rPr>
            </w:pPr>
            <w:r w:rsidRPr="009A06BE">
              <w:rPr>
                <w:rFonts w:ascii="Arial" w:hAnsi="Arial" w:cs="Arial"/>
                <w:sz w:val="24"/>
                <w:szCs w:val="24"/>
              </w:rPr>
              <w:t>Max temperatura wody na wyjściu z wymiennika nie mniejsza niż 75°C</w:t>
            </w:r>
          </w:p>
        </w:tc>
        <w:tc>
          <w:tcPr>
            <w:tcW w:w="2131" w:type="dxa"/>
          </w:tcPr>
          <w:p w14:paraId="48BA63D5" w14:textId="77777777" w:rsidR="00262985" w:rsidRPr="00FE1541" w:rsidRDefault="00262985" w:rsidP="00262985">
            <w:pPr>
              <w:contextualSpacing/>
              <w:rPr>
                <w:rFonts w:ascii="Arial" w:hAnsi="Arial" w:cs="Arial"/>
                <w:sz w:val="24"/>
                <w:szCs w:val="24"/>
              </w:rPr>
            </w:pPr>
          </w:p>
        </w:tc>
        <w:tc>
          <w:tcPr>
            <w:tcW w:w="2131" w:type="dxa"/>
          </w:tcPr>
          <w:p w14:paraId="3194AF1B" w14:textId="77777777" w:rsidR="00262985" w:rsidRPr="00FE1541" w:rsidRDefault="00262985" w:rsidP="00262985">
            <w:pPr>
              <w:contextualSpacing/>
              <w:rPr>
                <w:rFonts w:ascii="Arial" w:hAnsi="Arial" w:cs="Arial"/>
                <w:sz w:val="24"/>
                <w:szCs w:val="24"/>
              </w:rPr>
            </w:pPr>
          </w:p>
        </w:tc>
      </w:tr>
    </w:tbl>
    <w:p w14:paraId="1E843072" w14:textId="77777777" w:rsidR="009D1059" w:rsidRDefault="009D1059" w:rsidP="00FA04BA">
      <w:pPr>
        <w:rPr>
          <w:rFonts w:ascii="Arial" w:hAnsi="Arial" w:cs="Arial"/>
          <w:sz w:val="24"/>
          <w:szCs w:val="24"/>
        </w:rPr>
      </w:pPr>
    </w:p>
    <w:p w14:paraId="3552C771" w14:textId="77777777" w:rsidR="009F2CD9" w:rsidRPr="003F5B82" w:rsidRDefault="009F2CD9" w:rsidP="009F2CD9">
      <w:pPr>
        <w:rPr>
          <w:rFonts w:ascii="Arial" w:hAnsi="Arial" w:cs="Arial"/>
          <w:sz w:val="24"/>
          <w:szCs w:val="24"/>
        </w:rPr>
      </w:pPr>
      <w:r w:rsidRPr="003F5B82">
        <w:rPr>
          <w:rFonts w:ascii="Arial" w:hAnsi="Arial" w:cs="Arial"/>
          <w:sz w:val="24"/>
          <w:szCs w:val="24"/>
        </w:rPr>
        <w:t>Wycena powinna obejmować :</w:t>
      </w:r>
    </w:p>
    <w:p w14:paraId="10D390AB" w14:textId="77777777" w:rsidR="006D2875" w:rsidRPr="003F5B82" w:rsidRDefault="006D2875" w:rsidP="006D2875">
      <w:pPr>
        <w:spacing w:before="120" w:after="120"/>
        <w:jc w:val="both"/>
        <w:rPr>
          <w:rFonts w:ascii="Arial" w:hAnsi="Arial" w:cs="Arial"/>
          <w:sz w:val="24"/>
          <w:szCs w:val="24"/>
        </w:rPr>
      </w:pPr>
      <w:r w:rsidRPr="003F5B82">
        <w:rPr>
          <w:rFonts w:ascii="Arial" w:hAnsi="Arial" w:cs="Arial"/>
          <w:sz w:val="24"/>
          <w:szCs w:val="24"/>
        </w:rPr>
        <w:t>- Dokumentację stanowiska w j. polskim</w:t>
      </w:r>
      <w:r>
        <w:rPr>
          <w:rFonts w:ascii="Arial" w:hAnsi="Arial" w:cs="Arial"/>
          <w:sz w:val="24"/>
          <w:szCs w:val="24"/>
        </w:rPr>
        <w:t>:</w:t>
      </w:r>
      <w:r w:rsidRPr="0042789E">
        <w:rPr>
          <w:rFonts w:ascii="Arial" w:hAnsi="Arial" w:cs="Arial"/>
          <w:bCs/>
          <w:sz w:val="24"/>
          <w:szCs w:val="24"/>
        </w:rPr>
        <w:t xml:space="preserve"> </w:t>
      </w:r>
      <w:r w:rsidRPr="00E648E0">
        <w:rPr>
          <w:rFonts w:ascii="Arial" w:hAnsi="Arial" w:cs="Arial"/>
          <w:bCs/>
          <w:sz w:val="24"/>
          <w:szCs w:val="24"/>
        </w:rPr>
        <w:t>instrukcję obsługi w języku polski</w:t>
      </w:r>
      <w:r w:rsidRPr="00A66B93">
        <w:rPr>
          <w:rFonts w:ascii="Arial" w:hAnsi="Arial" w:cs="Arial"/>
          <w:bCs/>
          <w:sz w:val="24"/>
          <w:szCs w:val="24"/>
        </w:rPr>
        <w:t>-</w:t>
      </w:r>
      <w:r w:rsidRPr="00E648E0">
        <w:rPr>
          <w:rFonts w:ascii="Arial" w:hAnsi="Arial" w:cs="Arial"/>
          <w:bCs/>
          <w:sz w:val="24"/>
          <w:szCs w:val="24"/>
        </w:rPr>
        <w:t>Instrukcję transportu i montażu w języku polskim</w:t>
      </w:r>
      <w:r>
        <w:rPr>
          <w:rFonts w:ascii="Arial" w:hAnsi="Arial" w:cs="Arial"/>
          <w:bCs/>
          <w:sz w:val="24"/>
          <w:szCs w:val="24"/>
        </w:rPr>
        <w:t>,</w:t>
      </w:r>
      <w:r w:rsidRPr="00E648E0">
        <w:rPr>
          <w:rFonts w:ascii="Arial" w:hAnsi="Arial" w:cs="Arial"/>
          <w:bCs/>
          <w:sz w:val="24"/>
          <w:szCs w:val="24"/>
        </w:rPr>
        <w:t xml:space="preserve"> Dokumentację techniczno-ruchową w języku polskim</w:t>
      </w:r>
      <w:r>
        <w:rPr>
          <w:rFonts w:ascii="Arial" w:hAnsi="Arial" w:cs="Arial"/>
          <w:bCs/>
          <w:sz w:val="24"/>
          <w:szCs w:val="24"/>
        </w:rPr>
        <w:t>,</w:t>
      </w:r>
      <w:r w:rsidRPr="00E648E0">
        <w:rPr>
          <w:rFonts w:ascii="Arial" w:hAnsi="Arial" w:cs="Arial"/>
          <w:bCs/>
          <w:sz w:val="24"/>
          <w:szCs w:val="24"/>
        </w:rPr>
        <w:t xml:space="preserve"> Schematy elektryczne jeśli dotyczą</w:t>
      </w:r>
      <w:r>
        <w:rPr>
          <w:rFonts w:ascii="Arial" w:hAnsi="Arial" w:cs="Arial"/>
          <w:bCs/>
          <w:sz w:val="24"/>
          <w:szCs w:val="24"/>
        </w:rPr>
        <w:t>,</w:t>
      </w:r>
      <w:r w:rsidRPr="00E648E0">
        <w:rPr>
          <w:rFonts w:ascii="Arial" w:hAnsi="Arial" w:cs="Arial"/>
          <w:bCs/>
          <w:sz w:val="24"/>
          <w:szCs w:val="24"/>
        </w:rPr>
        <w:t xml:space="preserve"> Certyfikaty podzespołów: wymiennik ciepła, zbiornik ciśnieniowy sprężarki</w:t>
      </w:r>
    </w:p>
    <w:p w14:paraId="1F61B881" w14:textId="77777777" w:rsidR="006D2875" w:rsidRPr="00150E04" w:rsidRDefault="006D2875" w:rsidP="006D2875">
      <w:pPr>
        <w:rPr>
          <w:rFonts w:ascii="Arial" w:hAnsi="Arial" w:cs="Arial"/>
          <w:sz w:val="24"/>
          <w:szCs w:val="24"/>
        </w:rPr>
      </w:pPr>
      <w:r w:rsidRPr="00150E04">
        <w:rPr>
          <w:rFonts w:ascii="Arial" w:hAnsi="Arial" w:cs="Arial"/>
          <w:sz w:val="24"/>
          <w:szCs w:val="24"/>
        </w:rPr>
        <w:t xml:space="preserve">- Dostawa i montaż sprężarki śrubowej wyposażonej w urządzenia do odzysku ciepła spełniającej parametry z tabeli </w:t>
      </w:r>
    </w:p>
    <w:p w14:paraId="02EFF22D" w14:textId="77777777" w:rsidR="006D2875" w:rsidRPr="00150E04" w:rsidRDefault="006D2875" w:rsidP="006D2875">
      <w:pPr>
        <w:rPr>
          <w:rFonts w:ascii="Arial" w:hAnsi="Arial" w:cs="Arial"/>
          <w:sz w:val="24"/>
          <w:szCs w:val="24"/>
        </w:rPr>
      </w:pPr>
      <w:r w:rsidRPr="00150E04">
        <w:rPr>
          <w:rFonts w:ascii="Arial" w:hAnsi="Arial" w:cs="Arial"/>
          <w:sz w:val="24"/>
          <w:szCs w:val="24"/>
        </w:rPr>
        <w:t xml:space="preserve">- Dostawa i montaż urządzeń peryferyjnych niezbędnych do prawidłowej pracy (np. osuszacz powietrza, reduktor, automatyczny spust skroplin itd.) </w:t>
      </w:r>
    </w:p>
    <w:p w14:paraId="4A2A5C7F" w14:textId="77777777" w:rsidR="006D2875" w:rsidRPr="00150E04" w:rsidRDefault="006D2875" w:rsidP="006D2875">
      <w:pPr>
        <w:rPr>
          <w:rFonts w:ascii="Arial" w:hAnsi="Arial" w:cs="Arial"/>
          <w:sz w:val="24"/>
          <w:szCs w:val="24"/>
        </w:rPr>
      </w:pPr>
      <w:r w:rsidRPr="00150E04">
        <w:rPr>
          <w:rFonts w:ascii="Arial" w:hAnsi="Arial" w:cs="Arial"/>
          <w:sz w:val="24"/>
          <w:szCs w:val="24"/>
        </w:rPr>
        <w:t>- Podłączenie do istniejącej zakładowej instalacji sprężonego powietrza</w:t>
      </w:r>
    </w:p>
    <w:p w14:paraId="562B5E29" w14:textId="77777777" w:rsidR="006D2875" w:rsidRDefault="006D2875" w:rsidP="006D2875">
      <w:pPr>
        <w:rPr>
          <w:rFonts w:ascii="Arial" w:hAnsi="Arial" w:cs="Arial"/>
          <w:sz w:val="24"/>
          <w:szCs w:val="24"/>
        </w:rPr>
      </w:pPr>
      <w:r w:rsidRPr="00150E04">
        <w:rPr>
          <w:rFonts w:ascii="Arial" w:hAnsi="Arial" w:cs="Arial"/>
          <w:sz w:val="24"/>
          <w:szCs w:val="24"/>
        </w:rPr>
        <w:t>- Wykonanie nowej instalację przyłączeniowej odzysku ciepła i wpięcie jej do istniejącej instalacji CWU w kotłowni (instalacja mechaniczna, sterująca i elektryczna)</w:t>
      </w:r>
    </w:p>
    <w:p w14:paraId="58C83C8F" w14:textId="77777777" w:rsidR="006D2875" w:rsidRPr="003F5B82" w:rsidRDefault="006D2875" w:rsidP="006D2875">
      <w:pPr>
        <w:rPr>
          <w:rFonts w:ascii="Arial" w:hAnsi="Arial" w:cs="Arial"/>
          <w:sz w:val="24"/>
          <w:szCs w:val="24"/>
        </w:rPr>
      </w:pPr>
      <w:r w:rsidRPr="003F5B82">
        <w:rPr>
          <w:rFonts w:ascii="Arial" w:hAnsi="Arial" w:cs="Arial"/>
          <w:sz w:val="24"/>
          <w:szCs w:val="24"/>
        </w:rPr>
        <w:t xml:space="preserve">- </w:t>
      </w:r>
      <w:r>
        <w:rPr>
          <w:rFonts w:ascii="Arial" w:hAnsi="Arial" w:cs="Arial"/>
          <w:sz w:val="24"/>
          <w:szCs w:val="24"/>
        </w:rPr>
        <w:t>Uruchomienie urządzeń w siedzibie Zamawiającego</w:t>
      </w:r>
    </w:p>
    <w:p w14:paraId="14C828D9" w14:textId="77777777" w:rsidR="006D2875" w:rsidRPr="00150E04" w:rsidRDefault="006D2875" w:rsidP="006D2875">
      <w:pPr>
        <w:rPr>
          <w:rFonts w:ascii="Arial" w:hAnsi="Arial" w:cs="Arial"/>
          <w:sz w:val="24"/>
          <w:szCs w:val="24"/>
        </w:rPr>
      </w:pPr>
      <w:r w:rsidRPr="00150E04">
        <w:rPr>
          <w:rFonts w:ascii="Arial" w:hAnsi="Arial" w:cs="Arial"/>
          <w:sz w:val="24"/>
          <w:szCs w:val="24"/>
        </w:rPr>
        <w:t xml:space="preserve">- </w:t>
      </w:r>
      <w:r>
        <w:rPr>
          <w:rFonts w:ascii="Arial" w:hAnsi="Arial" w:cs="Arial"/>
          <w:sz w:val="24"/>
          <w:szCs w:val="24"/>
        </w:rPr>
        <w:t>P</w:t>
      </w:r>
      <w:r w:rsidRPr="00150E04">
        <w:rPr>
          <w:rFonts w:ascii="Arial" w:hAnsi="Arial" w:cs="Arial"/>
          <w:sz w:val="24"/>
          <w:szCs w:val="24"/>
        </w:rPr>
        <w:t>rzeszkolenie z obsługi 2 operatorów w</w:t>
      </w:r>
      <w:r>
        <w:rPr>
          <w:rFonts w:ascii="Arial" w:hAnsi="Arial" w:cs="Arial"/>
          <w:sz w:val="24"/>
          <w:szCs w:val="24"/>
        </w:rPr>
        <w:t xml:space="preserve"> siedzibie Zamawiającego</w:t>
      </w:r>
    </w:p>
    <w:p w14:paraId="5DD3B9B6" w14:textId="77777777" w:rsidR="006D2875" w:rsidRPr="003F5B82" w:rsidRDefault="006D2875" w:rsidP="006D2875">
      <w:pPr>
        <w:rPr>
          <w:rFonts w:ascii="Arial" w:hAnsi="Arial" w:cs="Arial"/>
          <w:sz w:val="24"/>
          <w:szCs w:val="24"/>
        </w:rPr>
      </w:pPr>
    </w:p>
    <w:p w14:paraId="1E8873C1" w14:textId="77777777" w:rsidR="006D2875" w:rsidRPr="003F5B82" w:rsidRDefault="006D2875" w:rsidP="006D2875">
      <w:pPr>
        <w:rPr>
          <w:rFonts w:ascii="Arial" w:hAnsi="Arial" w:cs="Arial"/>
          <w:sz w:val="24"/>
          <w:szCs w:val="24"/>
        </w:rPr>
      </w:pPr>
      <w:r w:rsidRPr="003F5B82">
        <w:rPr>
          <w:rFonts w:ascii="Arial" w:hAnsi="Arial" w:cs="Arial"/>
          <w:sz w:val="24"/>
          <w:szCs w:val="24"/>
        </w:rPr>
        <w:t>Dostępność dla osób niepełnosprawnych</w:t>
      </w:r>
    </w:p>
    <w:p w14:paraId="73CD7785" w14:textId="77777777" w:rsidR="006D2875" w:rsidRPr="003F5B82" w:rsidRDefault="006D2875" w:rsidP="006D2875">
      <w:pPr>
        <w:jc w:val="both"/>
        <w:rPr>
          <w:rFonts w:ascii="Arial" w:hAnsi="Arial" w:cs="Arial"/>
          <w:sz w:val="24"/>
          <w:szCs w:val="24"/>
        </w:rPr>
      </w:pPr>
      <w:r w:rsidRPr="003F5B82">
        <w:rPr>
          <w:rFonts w:ascii="Arial" w:hAnsi="Arial" w:cs="Arial"/>
          <w:sz w:val="24"/>
          <w:szCs w:val="24"/>
        </w:rPr>
        <w:t xml:space="preserve">Wszystkie prace będą prowadzone w taki sposób, aby nie utrudniać dostępu do budynku także osobom niepełnosprawnym. W ramach projektu otoczenie fizyczne dostosowane będzie do potrzeb wynikających z różnych rodzajów niepełnosprawności dla osób z dysfunkcjami wzroku – niewidome i słabowidzące, większa czcionka na tablicy informującej o robotach. Nowoczesność rozwiązań technologicznych  t.j. prosta obsługa i zautomatyzowana, wymagająca od pracowników praktycznie jedynie monitorowania procesu. Urządzenia będą posiadała ergonomiczny panel sterowania </w:t>
      </w:r>
      <w:r w:rsidRPr="003F5B82">
        <w:rPr>
          <w:rFonts w:ascii="Arial" w:hAnsi="Arial" w:cs="Arial"/>
          <w:sz w:val="24"/>
          <w:szCs w:val="24"/>
        </w:rPr>
        <w:lastRenderedPageBreak/>
        <w:t>z możliwością regulacji kąta nachylenia, co pozwoli na wygodną obsługę zarówno w pozycji stojącej, jak i siedzącej. Panel sterowania zostanie wyposażony w opcje regulacji parametrów wizualnych, takich jak wielkość czcionki, kontrast, nasycenie barw i jasność, co ułatwi korzystanie osobom słabowidzącym. Komunikaty wizualne będą uzupełniane o sygnały dźwiękowe, wspierające osoby z ograniczoną zdolnością widzenia. Intuicyjne oprogramowanie sterujące oraz brak konieczności użycia siły fizycznej do obracania detali sprawiające, że obsługa maszyny będzie możliwa również dla osób z ograniczoną sprawnością fizyczną.</w:t>
      </w:r>
    </w:p>
    <w:p w14:paraId="763C84F3" w14:textId="77777777" w:rsidR="009F2CD9" w:rsidRDefault="009F2CD9" w:rsidP="0059669F">
      <w:pPr>
        <w:spacing w:after="0" w:line="360" w:lineRule="auto"/>
        <w:ind w:left="709"/>
        <w:rPr>
          <w:rFonts w:ascii="Arial" w:eastAsiaTheme="minorHAnsi" w:hAnsi="Arial" w:cs="Arial"/>
          <w:sz w:val="24"/>
          <w:szCs w:val="24"/>
          <w:lang w:eastAsia="en-US"/>
        </w:rPr>
      </w:pPr>
    </w:p>
    <w:p w14:paraId="3CE9A386" w14:textId="77777777" w:rsidR="006D2875" w:rsidRDefault="006D2875" w:rsidP="0059669F">
      <w:pPr>
        <w:spacing w:after="0" w:line="360" w:lineRule="auto"/>
        <w:ind w:left="709"/>
        <w:rPr>
          <w:rFonts w:ascii="Arial" w:eastAsiaTheme="minorHAnsi" w:hAnsi="Arial" w:cs="Arial"/>
          <w:sz w:val="24"/>
          <w:szCs w:val="24"/>
          <w:lang w:eastAsia="en-US"/>
        </w:rPr>
      </w:pPr>
    </w:p>
    <w:p w14:paraId="439E3A3E" w14:textId="77777777" w:rsidR="006D2875" w:rsidRDefault="006D2875" w:rsidP="0059669F">
      <w:pPr>
        <w:spacing w:after="0" w:line="360" w:lineRule="auto"/>
        <w:ind w:left="709"/>
        <w:rPr>
          <w:rFonts w:ascii="Arial" w:eastAsiaTheme="minorHAnsi" w:hAnsi="Arial" w:cs="Arial"/>
          <w:sz w:val="24"/>
          <w:szCs w:val="24"/>
          <w:lang w:eastAsia="en-US"/>
        </w:rPr>
      </w:pPr>
    </w:p>
    <w:p w14:paraId="6B03EE83" w14:textId="77777777" w:rsidR="006D2875" w:rsidRDefault="006D2875" w:rsidP="0059669F">
      <w:pPr>
        <w:spacing w:after="0" w:line="360" w:lineRule="auto"/>
        <w:ind w:left="709"/>
        <w:rPr>
          <w:rFonts w:ascii="Arial" w:eastAsiaTheme="minorHAnsi" w:hAnsi="Arial" w:cs="Arial"/>
          <w:sz w:val="24"/>
          <w:szCs w:val="24"/>
          <w:lang w:eastAsia="en-US"/>
        </w:rPr>
      </w:pPr>
    </w:p>
    <w:p w14:paraId="788188C9" w14:textId="3406717D" w:rsidR="0059669F" w:rsidRPr="00176C6D" w:rsidRDefault="0059669F" w:rsidP="0059669F">
      <w:pPr>
        <w:spacing w:after="0" w:line="360" w:lineRule="auto"/>
        <w:ind w:left="709"/>
        <w:rPr>
          <w:rFonts w:ascii="Arial" w:eastAsiaTheme="minorHAnsi" w:hAnsi="Arial" w:cs="Arial"/>
          <w:sz w:val="24"/>
          <w:szCs w:val="24"/>
          <w:lang w:eastAsia="en-US"/>
        </w:rPr>
      </w:pPr>
      <w:r w:rsidRPr="00176C6D">
        <w:rPr>
          <w:rFonts w:ascii="Arial" w:eastAsiaTheme="minorHAnsi" w:hAnsi="Arial" w:cs="Arial"/>
          <w:sz w:val="24"/>
          <w:szCs w:val="24"/>
          <w:lang w:eastAsia="en-US"/>
        </w:rPr>
        <w:t>_____________________</w:t>
      </w:r>
      <w:r>
        <w:rPr>
          <w:rFonts w:ascii="Arial" w:eastAsiaTheme="minorHAnsi" w:hAnsi="Arial" w:cs="Arial"/>
          <w:sz w:val="24"/>
          <w:szCs w:val="24"/>
          <w:lang w:eastAsia="en-US"/>
        </w:rPr>
        <w:t xml:space="preserve">   </w:t>
      </w:r>
      <w:r w:rsidRPr="00176C6D">
        <w:rPr>
          <w:rFonts w:ascii="Arial" w:eastAsiaTheme="minorHAnsi" w:hAnsi="Arial" w:cs="Arial"/>
          <w:sz w:val="24"/>
          <w:szCs w:val="24"/>
          <w:lang w:eastAsia="en-US"/>
        </w:rPr>
        <w:t xml:space="preserve">                              _______________________</w:t>
      </w:r>
    </w:p>
    <w:p w14:paraId="79384B9C"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1C69910A" w14:textId="5CA3EB28" w:rsidR="0059669F" w:rsidRDefault="0059669F" w:rsidP="0059669F">
      <w:pPr>
        <w:spacing w:line="360" w:lineRule="auto"/>
        <w:ind w:left="5672" w:hanging="4963"/>
        <w:rPr>
          <w:rFonts w:ascii="Arial" w:eastAsiaTheme="minorHAnsi" w:hAnsi="Arial" w:cs="Arial"/>
          <w:sz w:val="20"/>
          <w:szCs w:val="20"/>
          <w:lang w:eastAsia="en-US"/>
        </w:rPr>
      </w:pPr>
    </w:p>
    <w:p w14:paraId="24DC39C9" w14:textId="77777777" w:rsidR="00BC10EA" w:rsidRDefault="00BC10EA" w:rsidP="0059669F">
      <w:pPr>
        <w:spacing w:line="360" w:lineRule="auto"/>
        <w:ind w:left="5672" w:hanging="4963"/>
        <w:rPr>
          <w:rFonts w:ascii="Arial" w:eastAsiaTheme="minorHAnsi" w:hAnsi="Arial" w:cs="Arial"/>
          <w:sz w:val="20"/>
          <w:szCs w:val="20"/>
          <w:lang w:eastAsia="en-US"/>
        </w:rPr>
      </w:pPr>
    </w:p>
    <w:p w14:paraId="1796FCC1" w14:textId="77777777" w:rsidR="00BE001A" w:rsidRDefault="00BE001A" w:rsidP="0059669F">
      <w:pPr>
        <w:spacing w:line="360" w:lineRule="auto"/>
        <w:ind w:left="5672" w:hanging="4963"/>
        <w:rPr>
          <w:rFonts w:ascii="Arial" w:eastAsiaTheme="minorHAnsi" w:hAnsi="Arial" w:cs="Arial"/>
          <w:sz w:val="20"/>
          <w:szCs w:val="20"/>
          <w:lang w:eastAsia="en-US"/>
        </w:rPr>
      </w:pPr>
    </w:p>
    <w:p w14:paraId="27E457FF" w14:textId="77777777" w:rsidR="00BE001A" w:rsidRDefault="00BE001A" w:rsidP="0059669F">
      <w:pPr>
        <w:spacing w:line="360" w:lineRule="auto"/>
        <w:ind w:left="5672" w:hanging="4963"/>
        <w:rPr>
          <w:rFonts w:ascii="Arial" w:eastAsiaTheme="minorHAnsi" w:hAnsi="Arial" w:cs="Arial"/>
          <w:sz w:val="20"/>
          <w:szCs w:val="20"/>
          <w:lang w:eastAsia="en-US"/>
        </w:rPr>
      </w:pPr>
    </w:p>
    <w:p w14:paraId="5CE06369" w14:textId="77777777" w:rsidR="00BE001A" w:rsidRDefault="00BE001A" w:rsidP="0059669F">
      <w:pPr>
        <w:spacing w:line="360" w:lineRule="auto"/>
        <w:ind w:left="5672" w:hanging="4963"/>
        <w:rPr>
          <w:rFonts w:ascii="Arial" w:eastAsiaTheme="minorHAnsi" w:hAnsi="Arial" w:cs="Arial"/>
          <w:sz w:val="20"/>
          <w:szCs w:val="20"/>
          <w:lang w:eastAsia="en-US"/>
        </w:rPr>
      </w:pPr>
    </w:p>
    <w:p w14:paraId="2644E238" w14:textId="77777777" w:rsidR="00BE001A" w:rsidRDefault="00BE001A" w:rsidP="0059669F">
      <w:pPr>
        <w:spacing w:line="360" w:lineRule="auto"/>
        <w:ind w:left="5672" w:hanging="4963"/>
        <w:rPr>
          <w:rFonts w:ascii="Arial" w:eastAsiaTheme="minorHAnsi" w:hAnsi="Arial" w:cs="Arial"/>
          <w:sz w:val="20"/>
          <w:szCs w:val="20"/>
          <w:lang w:eastAsia="en-US"/>
        </w:rPr>
      </w:pPr>
    </w:p>
    <w:p w14:paraId="1B37340C" w14:textId="77777777" w:rsidR="00BE001A" w:rsidRDefault="00BE001A" w:rsidP="0059669F">
      <w:pPr>
        <w:spacing w:line="360" w:lineRule="auto"/>
        <w:ind w:left="5672" w:hanging="4963"/>
        <w:rPr>
          <w:rFonts w:ascii="Arial" w:eastAsiaTheme="minorHAnsi" w:hAnsi="Arial" w:cs="Arial"/>
          <w:sz w:val="20"/>
          <w:szCs w:val="20"/>
          <w:lang w:eastAsia="en-US"/>
        </w:rPr>
      </w:pPr>
    </w:p>
    <w:p w14:paraId="01EFDB74" w14:textId="77777777" w:rsidR="00BE001A" w:rsidRDefault="00BE001A" w:rsidP="0059669F">
      <w:pPr>
        <w:spacing w:line="360" w:lineRule="auto"/>
        <w:ind w:left="5672" w:hanging="4963"/>
        <w:rPr>
          <w:rFonts w:ascii="Arial" w:eastAsiaTheme="minorHAnsi" w:hAnsi="Arial" w:cs="Arial"/>
          <w:sz w:val="20"/>
          <w:szCs w:val="20"/>
          <w:lang w:eastAsia="en-US"/>
        </w:rPr>
      </w:pPr>
    </w:p>
    <w:p w14:paraId="6A51DD28" w14:textId="77777777" w:rsidR="00BE001A" w:rsidRDefault="00BE001A" w:rsidP="0059669F">
      <w:pPr>
        <w:spacing w:line="360" w:lineRule="auto"/>
        <w:ind w:left="5672" w:hanging="4963"/>
        <w:rPr>
          <w:rFonts w:ascii="Arial" w:eastAsiaTheme="minorHAnsi" w:hAnsi="Arial" w:cs="Arial"/>
          <w:sz w:val="20"/>
          <w:szCs w:val="20"/>
          <w:lang w:eastAsia="en-US"/>
        </w:rPr>
      </w:pPr>
    </w:p>
    <w:p w14:paraId="1001EB2C" w14:textId="77777777" w:rsidR="00BE001A" w:rsidRDefault="00BE001A" w:rsidP="0059669F">
      <w:pPr>
        <w:spacing w:line="360" w:lineRule="auto"/>
        <w:ind w:left="5672" w:hanging="4963"/>
        <w:rPr>
          <w:rFonts w:ascii="Arial" w:eastAsiaTheme="minorHAnsi" w:hAnsi="Arial" w:cs="Arial"/>
          <w:sz w:val="20"/>
          <w:szCs w:val="20"/>
          <w:lang w:eastAsia="en-US"/>
        </w:rPr>
      </w:pPr>
    </w:p>
    <w:p w14:paraId="1E322ED4" w14:textId="77777777" w:rsidR="00BE001A" w:rsidRDefault="00BE001A" w:rsidP="0059669F">
      <w:pPr>
        <w:spacing w:line="360" w:lineRule="auto"/>
        <w:ind w:left="5672" w:hanging="4963"/>
        <w:rPr>
          <w:rFonts w:ascii="Arial" w:eastAsiaTheme="minorHAnsi" w:hAnsi="Arial" w:cs="Arial"/>
          <w:sz w:val="20"/>
          <w:szCs w:val="20"/>
          <w:lang w:eastAsia="en-US"/>
        </w:rPr>
      </w:pPr>
    </w:p>
    <w:p w14:paraId="288FFCA5" w14:textId="77777777" w:rsidR="00BE001A" w:rsidRDefault="00BE001A" w:rsidP="0059669F">
      <w:pPr>
        <w:spacing w:line="360" w:lineRule="auto"/>
        <w:ind w:left="5672" w:hanging="4963"/>
        <w:rPr>
          <w:rFonts w:ascii="Arial" w:eastAsiaTheme="minorHAnsi" w:hAnsi="Arial" w:cs="Arial"/>
          <w:sz w:val="20"/>
          <w:szCs w:val="20"/>
          <w:lang w:eastAsia="en-US"/>
        </w:rPr>
      </w:pPr>
    </w:p>
    <w:p w14:paraId="676F8FEA" w14:textId="77777777" w:rsidR="00BC10EA" w:rsidRDefault="00BC10EA" w:rsidP="0059669F">
      <w:pPr>
        <w:spacing w:line="360" w:lineRule="auto"/>
        <w:ind w:left="5672" w:hanging="4963"/>
        <w:rPr>
          <w:rFonts w:ascii="Arial" w:eastAsiaTheme="minorHAnsi" w:hAnsi="Arial" w:cs="Arial"/>
          <w:sz w:val="20"/>
          <w:szCs w:val="20"/>
          <w:lang w:eastAsia="en-US"/>
        </w:rPr>
      </w:pPr>
    </w:p>
    <w:p w14:paraId="5CC93C03" w14:textId="77777777" w:rsidR="00BC10EA" w:rsidRPr="00176C6D" w:rsidRDefault="00BC10EA" w:rsidP="0059669F">
      <w:pPr>
        <w:spacing w:line="360" w:lineRule="auto"/>
        <w:ind w:left="5672" w:hanging="4963"/>
        <w:rPr>
          <w:rFonts w:ascii="Arial" w:eastAsiaTheme="minorHAnsi" w:hAnsi="Arial" w:cs="Arial"/>
          <w:sz w:val="20"/>
          <w:szCs w:val="20"/>
          <w:lang w:eastAsia="en-US"/>
        </w:rPr>
      </w:pPr>
    </w:p>
    <w:p w14:paraId="4FA29D73" w14:textId="31063160" w:rsidR="00287D42" w:rsidRPr="007E5AF2" w:rsidRDefault="00E8480E" w:rsidP="007E5AF2">
      <w:pPr>
        <w:pStyle w:val="Nagwek1"/>
        <w:spacing w:after="240" w:line="360" w:lineRule="auto"/>
        <w:ind w:left="284" w:right="2" w:hanging="45"/>
        <w:jc w:val="right"/>
        <w:rPr>
          <w:rFonts w:eastAsiaTheme="minorHAnsi" w:cs="Arial"/>
          <w:b w:val="0"/>
          <w:color w:val="000000" w:themeColor="text1"/>
          <w:szCs w:val="28"/>
          <w:lang w:eastAsia="en-US"/>
        </w:rPr>
      </w:pPr>
      <w:r w:rsidRPr="007E5AF2">
        <w:rPr>
          <w:rFonts w:eastAsiaTheme="minorHAnsi" w:cs="Arial"/>
          <w:color w:val="000000" w:themeColor="text1"/>
          <w:szCs w:val="28"/>
          <w:lang w:eastAsia="en-US"/>
        </w:rPr>
        <w:t xml:space="preserve">Załącznik nr </w:t>
      </w:r>
      <w:r w:rsidR="0059669F">
        <w:rPr>
          <w:rFonts w:eastAsiaTheme="minorHAnsi" w:cs="Arial"/>
          <w:color w:val="000000" w:themeColor="text1"/>
          <w:szCs w:val="28"/>
          <w:lang w:eastAsia="en-US"/>
        </w:rPr>
        <w:t>2</w:t>
      </w:r>
    </w:p>
    <w:p w14:paraId="34B2B118" w14:textId="77777777" w:rsidR="00BE6FD9" w:rsidRPr="00F64C0E" w:rsidRDefault="00BE6FD9" w:rsidP="00BE6FD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Modernizacja sprężarkowni (z instalacją odzysku ciepła)</w:t>
      </w:r>
      <w:r w:rsidRPr="00F64C0E">
        <w:rPr>
          <w:rFonts w:cs="Arial"/>
          <w:b w:val="0"/>
          <w:bCs w:val="0"/>
          <w:sz w:val="24"/>
        </w:rPr>
        <w:t xml:space="preserve">. </w:t>
      </w:r>
    </w:p>
    <w:p w14:paraId="4640C7CD" w14:textId="77777777" w:rsidR="00BE6FD9" w:rsidRPr="00F64C0E" w:rsidRDefault="00BE6FD9" w:rsidP="00BE6FD9">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Poprawa efektywności energetycznej poprzez wymianę linii do granulacji oraz modernizację sprężarkowni</w:t>
      </w:r>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04926A16" w14:textId="77777777" w:rsidR="00190D53" w:rsidRPr="007E5AF2" w:rsidRDefault="00190D53" w:rsidP="007E5AF2">
      <w:pPr>
        <w:spacing w:after="120" w:line="360" w:lineRule="auto"/>
        <w:rPr>
          <w:rFonts w:ascii="Arial" w:eastAsiaTheme="minorHAnsi" w:hAnsi="Arial" w:cs="Arial"/>
          <w:b/>
          <w:color w:val="000000" w:themeColor="text1"/>
          <w:sz w:val="24"/>
          <w:szCs w:val="24"/>
          <w:lang w:eastAsia="en-US"/>
        </w:rPr>
      </w:pPr>
    </w:p>
    <w:p w14:paraId="2AC84F01" w14:textId="77777777" w:rsidR="00E8480E" w:rsidRPr="007E5AF2" w:rsidRDefault="00E8480E" w:rsidP="007E5AF2">
      <w:pPr>
        <w:spacing w:after="240" w:line="360" w:lineRule="auto"/>
        <w:jc w:val="center"/>
        <w:rPr>
          <w:rFonts w:ascii="Arial" w:eastAsiaTheme="minorHAnsi" w:hAnsi="Arial" w:cs="Arial"/>
          <w:b/>
          <w:color w:val="000000" w:themeColor="text1"/>
          <w:sz w:val="28"/>
          <w:szCs w:val="28"/>
          <w:lang w:eastAsia="en-US"/>
        </w:rPr>
      </w:pPr>
      <w:r w:rsidRPr="007E5AF2">
        <w:rPr>
          <w:rFonts w:ascii="Arial" w:eastAsiaTheme="minorHAnsi" w:hAnsi="Arial" w:cs="Arial"/>
          <w:b/>
          <w:color w:val="000000" w:themeColor="text1"/>
          <w:sz w:val="28"/>
          <w:szCs w:val="28"/>
          <w:lang w:eastAsia="en-US"/>
        </w:rPr>
        <w:t>OŚWIADCZENIE</w:t>
      </w:r>
    </w:p>
    <w:p w14:paraId="618BA5A3" w14:textId="6740185E" w:rsidR="00E8480E" w:rsidRPr="007E5AF2" w:rsidRDefault="001628DB" w:rsidP="007E5AF2">
      <w:pPr>
        <w:spacing w:after="0" w:line="360" w:lineRule="auto"/>
        <w:jc w:val="center"/>
        <w:rPr>
          <w:rFonts w:ascii="Arial" w:eastAsiaTheme="minorHAnsi" w:hAnsi="Arial" w:cs="Arial"/>
          <w:b/>
          <w:bCs/>
          <w:color w:val="000000" w:themeColor="text1"/>
          <w:sz w:val="24"/>
          <w:szCs w:val="24"/>
          <w:lang w:eastAsia="en-US"/>
        </w:rPr>
      </w:pPr>
      <w:r w:rsidRPr="001628DB">
        <w:rPr>
          <w:rFonts w:ascii="Arial" w:eastAsiaTheme="minorHAnsi" w:hAnsi="Arial" w:cs="Arial"/>
          <w:b/>
          <w:bCs/>
          <w:color w:val="000000" w:themeColor="text1"/>
          <w:sz w:val="24"/>
          <w:szCs w:val="24"/>
          <w:lang w:eastAsia="en-US"/>
        </w:rPr>
        <w:t xml:space="preserve">o braku podstaw do wykluczenia z udziału w postępowaniu </w:t>
      </w:r>
    </w:p>
    <w:p w14:paraId="4FD4C67E" w14:textId="4445AFC1" w:rsidR="00E8480E" w:rsidRPr="007E5AF2" w:rsidRDefault="00E8480E" w:rsidP="007E5AF2">
      <w:pPr>
        <w:pStyle w:val="NormalnyWeb"/>
        <w:spacing w:line="360" w:lineRule="auto"/>
        <w:jc w:val="both"/>
        <w:rPr>
          <w:rFonts w:ascii="Arial" w:hAnsi="Arial" w:cs="Arial"/>
          <w:color w:val="000000"/>
          <w:lang w:eastAsia="pl-PL"/>
        </w:rPr>
      </w:pPr>
      <w:r w:rsidRPr="007E5AF2">
        <w:rPr>
          <w:rFonts w:ascii="Arial" w:eastAsiaTheme="minorHAnsi" w:hAnsi="Arial" w:cs="Arial"/>
          <w:color w:val="000000" w:themeColor="text1"/>
          <w:lang w:eastAsia="en-US"/>
        </w:rPr>
        <w:t xml:space="preserve">Składając ofertę do zapytania ofertowego </w:t>
      </w:r>
      <w:r w:rsidRPr="007E5AF2">
        <w:rPr>
          <w:rFonts w:ascii="Arial" w:hAnsi="Arial" w:cs="Arial"/>
          <w:color w:val="000000"/>
        </w:rPr>
        <w:t xml:space="preserve">na </w:t>
      </w:r>
      <w:r w:rsidR="007932CA" w:rsidRPr="00AB40A9">
        <w:rPr>
          <w:rFonts w:ascii="Arial" w:hAnsi="Arial" w:cs="Arial"/>
        </w:rPr>
        <w:t>Modernizacja sprężarkowni</w:t>
      </w:r>
      <w:r w:rsidR="00BE6FD9">
        <w:rPr>
          <w:rFonts w:ascii="Arial" w:hAnsi="Arial" w:cs="Arial"/>
        </w:rPr>
        <w:t xml:space="preserve"> (z instalacją odzysku ciepła)</w:t>
      </w:r>
      <w:r w:rsidR="008974EA">
        <w:rPr>
          <w:rFonts w:ascii="Arial" w:hAnsi="Arial" w:cs="Arial"/>
        </w:rPr>
        <w:t>,</w:t>
      </w:r>
      <w:r w:rsidR="008D735B" w:rsidRPr="00996AEC">
        <w:rPr>
          <w:rFonts w:ascii="Arial" w:hAnsi="Arial" w:cs="Arial"/>
        </w:rPr>
        <w:t xml:space="preserve"> </w:t>
      </w:r>
      <w:r w:rsidR="00287D42" w:rsidRPr="007E5AF2">
        <w:rPr>
          <w:rFonts w:ascii="Arial" w:hAnsi="Arial" w:cs="Arial"/>
          <w:bCs/>
          <w:lang w:eastAsia="en-US"/>
        </w:rPr>
        <w:t>o</w:t>
      </w:r>
      <w:r w:rsidRPr="007E5AF2">
        <w:rPr>
          <w:rFonts w:ascii="Arial" w:hAnsi="Arial" w:cs="Arial"/>
          <w:bCs/>
          <w:lang w:eastAsia="en-US"/>
        </w:rPr>
        <w:t>świadczam (oświadczamy)</w:t>
      </w:r>
      <w:r w:rsidRPr="007E5AF2">
        <w:rPr>
          <w:rFonts w:ascii="Arial" w:hAnsi="Arial" w:cs="Arial"/>
          <w:lang w:eastAsia="en-US"/>
        </w:rPr>
        <w:t xml:space="preserve">, </w:t>
      </w:r>
      <w:r w:rsidRPr="007E5AF2">
        <w:rPr>
          <w:rFonts w:ascii="Arial" w:hAnsi="Arial" w:cs="Arial"/>
          <w:b/>
          <w:lang w:eastAsia="en-US"/>
        </w:rPr>
        <w:t>że nie ma podstaw do wykluczenia mnie (nas) z postępowania o udzielenie zamówienia</w:t>
      </w:r>
      <w:r w:rsidRPr="007E5AF2">
        <w:rPr>
          <w:rFonts w:ascii="Arial" w:hAnsi="Arial" w:cs="Arial"/>
          <w:lang w:eastAsia="en-US"/>
        </w:rPr>
        <w:t xml:space="preserve"> z uwagi na </w:t>
      </w:r>
      <w:r w:rsidRPr="007E5AF2">
        <w:rPr>
          <w:rFonts w:ascii="Arial" w:hAnsi="Arial" w:cs="Arial"/>
          <w:bCs/>
          <w:lang w:eastAsia="en-US"/>
        </w:rPr>
        <w: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t>
      </w:r>
    </w:p>
    <w:p w14:paraId="30CFA6EB" w14:textId="77777777" w:rsidR="00E8480E" w:rsidRPr="007E5AF2" w:rsidRDefault="00E8480E" w:rsidP="007E5AF2">
      <w:pPr>
        <w:pStyle w:val="Akapitzlist"/>
        <w:numPr>
          <w:ilvl w:val="0"/>
          <w:numId w:val="20"/>
        </w:numPr>
        <w:tabs>
          <w:tab w:val="clear" w:pos="1440"/>
        </w:tabs>
        <w:spacing w:line="360" w:lineRule="auto"/>
        <w:ind w:left="709"/>
        <w:jc w:val="both"/>
        <w:rPr>
          <w:rFonts w:ascii="Arial" w:hAnsi="Arial" w:cs="Arial"/>
          <w:bCs/>
          <w:lang w:eastAsia="en-US"/>
        </w:rPr>
      </w:pPr>
      <w:r w:rsidRPr="007E5AF2">
        <w:rPr>
          <w:rFonts w:ascii="Arial" w:hAnsi="Arial" w:cs="Arial"/>
        </w:rPr>
        <w:t>uczestniczeniu w spółce jako wspólnik spółki cywilnej lub spółki osobowej.</w:t>
      </w:r>
    </w:p>
    <w:p w14:paraId="2943425D"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posiadaniu co najmniej 10% udziału lub akcji (o ile niższy próg nie wynika z przepisów prawa).</w:t>
      </w:r>
    </w:p>
    <w:p w14:paraId="1455BE15"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pełnieniu funkcji członka organu nadzorczego lub zarządczego, prokurenta, pełnomocnika.</w:t>
      </w:r>
    </w:p>
    <w:p w14:paraId="3869EC5E"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 xml:space="preserve">pozostawaniu w związku małżeńskim, w stosunku pokrewieństwa lub powinowactwa w linii prostej, pokrewieństwa lub powinowactwa w linii bocznej do drugiego stopnia, lub związaniu z tytułu przysposobienia, opieki lub kurateli </w:t>
      </w:r>
      <w:r w:rsidRPr="007E5AF2">
        <w:rPr>
          <w:rFonts w:ascii="Arial" w:hAnsi="Arial" w:cs="Arial"/>
        </w:rPr>
        <w:lastRenderedPageBreak/>
        <w:t>albo pozostawania we wspólnym pożyciu z Wykonawcą, jego zastępcą prawnym lub członkami organów zarządzających lub organów nadzorczych Wykonawców ubiegających się o udzielenie zamówienia.</w:t>
      </w:r>
    </w:p>
    <w:p w14:paraId="529DA997"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pozostawania z wykonawcą w takim stosunku prawnym lub faktycznym, że istnieje uzasadniona wątpliwość co do ich bezstronności lub niezależności w związku z postępowaniem o udzielenie zamówienia.</w:t>
      </w:r>
    </w:p>
    <w:p w14:paraId="057FDEB9" w14:textId="77777777" w:rsidR="00E8480E" w:rsidRPr="007E5AF2" w:rsidRDefault="00E8480E" w:rsidP="007E5AF2">
      <w:pPr>
        <w:pStyle w:val="Akapitzlist"/>
        <w:spacing w:line="360" w:lineRule="auto"/>
        <w:ind w:left="567"/>
        <w:jc w:val="both"/>
        <w:rPr>
          <w:rFonts w:ascii="Arial" w:hAnsi="Arial" w:cs="Arial"/>
          <w:bCs/>
          <w:lang w:eastAsia="en-US"/>
        </w:rPr>
      </w:pPr>
    </w:p>
    <w:p w14:paraId="559C390D" w14:textId="77777777" w:rsidR="00E8480E" w:rsidRPr="007E5AF2" w:rsidRDefault="00E8480E" w:rsidP="007E5AF2">
      <w:pPr>
        <w:spacing w:line="360" w:lineRule="auto"/>
        <w:jc w:val="both"/>
        <w:rPr>
          <w:rFonts w:ascii="Arial" w:eastAsia="Times New Roman" w:hAnsi="Arial" w:cs="Arial"/>
          <w:sz w:val="24"/>
          <w:szCs w:val="24"/>
          <w:lang w:eastAsia="en-US"/>
        </w:rPr>
      </w:pPr>
    </w:p>
    <w:p w14:paraId="20C1B7AE" w14:textId="77777777" w:rsidR="001E26DE" w:rsidRPr="007E5AF2" w:rsidRDefault="001E26DE" w:rsidP="001E26DE">
      <w:pPr>
        <w:spacing w:after="0" w:line="360" w:lineRule="auto"/>
        <w:ind w:left="709"/>
        <w:rPr>
          <w:rFonts w:ascii="Arial" w:eastAsiaTheme="minorHAnsi" w:hAnsi="Arial" w:cs="Arial"/>
          <w:sz w:val="24"/>
          <w:szCs w:val="24"/>
          <w:lang w:eastAsia="en-US"/>
        </w:rPr>
      </w:pPr>
      <w:r w:rsidRPr="007E5AF2">
        <w:rPr>
          <w:rFonts w:ascii="Arial" w:eastAsiaTheme="minorHAnsi" w:hAnsi="Arial" w:cs="Arial"/>
          <w:sz w:val="24"/>
          <w:szCs w:val="24"/>
          <w:lang w:eastAsia="en-US"/>
        </w:rPr>
        <w:t>___________________</w:t>
      </w:r>
      <w:r>
        <w:rPr>
          <w:rFonts w:ascii="Arial" w:eastAsiaTheme="minorHAnsi" w:hAnsi="Arial" w:cs="Arial"/>
          <w:sz w:val="24"/>
          <w:szCs w:val="24"/>
          <w:lang w:eastAsia="en-US"/>
        </w:rPr>
        <w:t xml:space="preserve">__ </w:t>
      </w:r>
      <w:r>
        <w:rPr>
          <w:rFonts w:ascii="Arial" w:eastAsiaTheme="minorHAnsi" w:hAnsi="Arial" w:cs="Arial"/>
          <w:sz w:val="24"/>
          <w:szCs w:val="24"/>
          <w:lang w:eastAsia="en-US"/>
        </w:rPr>
        <w:tab/>
      </w:r>
      <w:r>
        <w:rPr>
          <w:rFonts w:ascii="Arial" w:eastAsiaTheme="minorHAnsi" w:hAnsi="Arial" w:cs="Arial"/>
          <w:sz w:val="24"/>
          <w:szCs w:val="24"/>
          <w:lang w:eastAsia="en-US"/>
        </w:rPr>
        <w:tab/>
        <w:t xml:space="preserve">        </w:t>
      </w:r>
      <w:r w:rsidRPr="007E5AF2">
        <w:rPr>
          <w:rFonts w:ascii="Arial" w:eastAsiaTheme="minorHAnsi" w:hAnsi="Arial" w:cs="Arial"/>
          <w:sz w:val="24"/>
          <w:szCs w:val="24"/>
          <w:lang w:eastAsia="en-US"/>
        </w:rPr>
        <w:t xml:space="preserve">   </w:t>
      </w:r>
      <w:r>
        <w:rPr>
          <w:rFonts w:ascii="Arial" w:eastAsiaTheme="minorHAnsi" w:hAnsi="Arial" w:cs="Arial"/>
          <w:sz w:val="24"/>
          <w:szCs w:val="24"/>
          <w:lang w:eastAsia="en-US"/>
        </w:rPr>
        <w:t xml:space="preserve">         ______________________</w:t>
      </w:r>
    </w:p>
    <w:p w14:paraId="65459770" w14:textId="77777777" w:rsidR="00E8480E" w:rsidRPr="007E5AF2" w:rsidRDefault="00E8480E" w:rsidP="007E5AF2">
      <w:pPr>
        <w:spacing w:line="360" w:lineRule="auto"/>
        <w:ind w:left="142" w:firstLine="567"/>
        <w:jc w:val="both"/>
        <w:rPr>
          <w:rFonts w:ascii="Arial" w:eastAsia="Times New Roman" w:hAnsi="Arial" w:cs="Arial"/>
          <w:sz w:val="24"/>
          <w:szCs w:val="24"/>
          <w:lang w:eastAsia="en-US"/>
        </w:rPr>
      </w:pPr>
    </w:p>
    <w:p w14:paraId="23A810C3"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41BF1ABD" w14:textId="77777777" w:rsidR="004C322F" w:rsidRPr="007E5AF2" w:rsidRDefault="004C322F" w:rsidP="007E5AF2">
      <w:pPr>
        <w:spacing w:after="120" w:line="360" w:lineRule="auto"/>
        <w:jc w:val="right"/>
        <w:rPr>
          <w:rFonts w:ascii="Arial" w:eastAsiaTheme="minorHAnsi" w:hAnsi="Arial" w:cs="Arial"/>
          <w:b/>
          <w:color w:val="000000" w:themeColor="text1"/>
          <w:sz w:val="24"/>
          <w:szCs w:val="24"/>
          <w:lang w:eastAsia="en-US"/>
        </w:rPr>
      </w:pPr>
    </w:p>
    <w:p w14:paraId="490A5577" w14:textId="77777777" w:rsidR="00287D42" w:rsidRPr="007E5AF2" w:rsidRDefault="00287D42" w:rsidP="007E5AF2">
      <w:pPr>
        <w:spacing w:after="120" w:line="360" w:lineRule="auto"/>
        <w:jc w:val="right"/>
        <w:rPr>
          <w:rFonts w:ascii="Arial" w:eastAsiaTheme="minorHAnsi" w:hAnsi="Arial" w:cs="Arial"/>
          <w:b/>
          <w:color w:val="000000" w:themeColor="text1"/>
          <w:sz w:val="24"/>
          <w:szCs w:val="24"/>
          <w:lang w:eastAsia="en-US"/>
        </w:rPr>
      </w:pPr>
    </w:p>
    <w:p w14:paraId="1963157A" w14:textId="77777777" w:rsidR="00EE77A2" w:rsidRPr="007E5AF2" w:rsidRDefault="00587336" w:rsidP="007E5AF2">
      <w:pPr>
        <w:spacing w:line="360" w:lineRule="auto"/>
        <w:rPr>
          <w:rFonts w:ascii="Arial" w:hAnsi="Arial" w:cs="Arial"/>
          <w:b/>
          <w:bCs/>
          <w:color w:val="222222"/>
          <w:sz w:val="24"/>
          <w:szCs w:val="24"/>
          <w:shd w:val="clear" w:color="auto" w:fill="FFFFFF"/>
        </w:rPr>
        <w:sectPr w:rsidR="00EE77A2" w:rsidRPr="007E5AF2" w:rsidSect="0010308A">
          <w:pgSz w:w="11906" w:h="16838"/>
          <w:pgMar w:top="1270" w:right="1416" w:bottom="1276" w:left="1417" w:header="510" w:footer="567" w:gutter="0"/>
          <w:pgNumType w:start="1"/>
          <w:cols w:space="708"/>
        </w:sectPr>
      </w:pPr>
      <w:r w:rsidRPr="007E5AF2">
        <w:rPr>
          <w:rFonts w:ascii="Arial" w:hAnsi="Arial" w:cs="Arial"/>
          <w:b/>
          <w:bCs/>
          <w:color w:val="222222"/>
          <w:sz w:val="24"/>
          <w:szCs w:val="24"/>
          <w:shd w:val="clear" w:color="auto" w:fill="FFFFFF"/>
        </w:rPr>
        <w:br w:type="page"/>
      </w:r>
    </w:p>
    <w:p w14:paraId="08154C41" w14:textId="4988BEC9" w:rsidR="007327AD" w:rsidRPr="007E5AF2"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cs="Arial"/>
          <w:szCs w:val="28"/>
        </w:rPr>
        <w:lastRenderedPageBreak/>
        <w:t xml:space="preserve">Załącznik nr 3 </w:t>
      </w:r>
    </w:p>
    <w:p w14:paraId="14CE5A1D" w14:textId="77777777" w:rsidR="00234A0E" w:rsidRPr="007E5AF2" w:rsidRDefault="00234A0E" w:rsidP="007E5AF2">
      <w:pPr>
        <w:spacing w:after="240" w:line="360" w:lineRule="auto"/>
        <w:jc w:val="center"/>
        <w:rPr>
          <w:rFonts w:ascii="Arial" w:hAnsi="Arial" w:cs="Arial"/>
          <w:sz w:val="28"/>
          <w:szCs w:val="28"/>
        </w:rPr>
      </w:pPr>
      <w:r w:rsidRPr="007E5AF2">
        <w:rPr>
          <w:rFonts w:ascii="Arial" w:eastAsiaTheme="minorHAnsi" w:hAnsi="Arial" w:cs="Arial"/>
          <w:b/>
          <w:color w:val="000000" w:themeColor="text1"/>
          <w:sz w:val="28"/>
          <w:szCs w:val="28"/>
          <w:lang w:eastAsia="en-US"/>
        </w:rPr>
        <w:t>OŚWIADCZENIE</w:t>
      </w:r>
    </w:p>
    <w:p w14:paraId="4F7CC83B" w14:textId="30AF2B6B" w:rsidR="00234A0E" w:rsidRPr="001E26DE" w:rsidRDefault="00234A0E" w:rsidP="007E5AF2">
      <w:pPr>
        <w:spacing w:after="240" w:line="360" w:lineRule="auto"/>
        <w:jc w:val="center"/>
        <w:rPr>
          <w:rFonts w:ascii="Arial" w:eastAsiaTheme="minorHAnsi" w:hAnsi="Arial" w:cs="Arial"/>
          <w:b/>
          <w:color w:val="000000" w:themeColor="text1"/>
          <w:sz w:val="24"/>
          <w:szCs w:val="24"/>
          <w:lang w:eastAsia="en-US"/>
        </w:rPr>
      </w:pPr>
      <w:r w:rsidRPr="001E26DE">
        <w:rPr>
          <w:rFonts w:ascii="Arial" w:eastAsiaTheme="minorHAnsi" w:hAnsi="Arial" w:cs="Arial"/>
          <w:b/>
          <w:color w:val="000000" w:themeColor="text1"/>
          <w:sz w:val="24"/>
          <w:szCs w:val="24"/>
          <w:lang w:eastAsia="en-US"/>
        </w:rPr>
        <w:t>dotyczące spełnienia warunków udziału w postępowaniu</w:t>
      </w:r>
    </w:p>
    <w:p w14:paraId="011A650A" w14:textId="777F478B" w:rsidR="00234A0E" w:rsidRPr="001E26DE" w:rsidRDefault="00234A0E" w:rsidP="007E5AF2">
      <w:pPr>
        <w:autoSpaceDE w:val="0"/>
        <w:autoSpaceDN w:val="0"/>
        <w:adjustRightInd w:val="0"/>
        <w:spacing w:line="360" w:lineRule="auto"/>
        <w:jc w:val="both"/>
        <w:rPr>
          <w:rFonts w:ascii="Arial" w:hAnsi="Arial" w:cs="Arial"/>
          <w:sz w:val="24"/>
          <w:szCs w:val="24"/>
        </w:rPr>
      </w:pPr>
      <w:r w:rsidRPr="001E26DE">
        <w:rPr>
          <w:rFonts w:ascii="Arial" w:eastAsiaTheme="minorHAnsi" w:hAnsi="Arial" w:cs="Arial"/>
          <w:color w:val="000000" w:themeColor="text1"/>
          <w:sz w:val="24"/>
          <w:szCs w:val="24"/>
          <w:lang w:eastAsia="en-US"/>
        </w:rPr>
        <w:t xml:space="preserve">Składając ofertę do zapytania ofertowego </w:t>
      </w:r>
      <w:r w:rsidRPr="001E26DE">
        <w:rPr>
          <w:rFonts w:ascii="Arial" w:hAnsi="Arial" w:cs="Arial"/>
          <w:color w:val="000000"/>
          <w:sz w:val="24"/>
          <w:szCs w:val="24"/>
        </w:rPr>
        <w:t xml:space="preserve">na </w:t>
      </w:r>
      <w:r w:rsidR="00190D53">
        <w:rPr>
          <w:rFonts w:ascii="Arial" w:hAnsi="Arial" w:cs="Arial"/>
          <w:sz w:val="24"/>
          <w:szCs w:val="24"/>
        </w:rPr>
        <w:t>Modernizacja sprężarkowni</w:t>
      </w:r>
      <w:r w:rsidR="00BE6FD9">
        <w:rPr>
          <w:rFonts w:ascii="Arial" w:hAnsi="Arial" w:cs="Arial"/>
          <w:sz w:val="24"/>
          <w:szCs w:val="24"/>
        </w:rPr>
        <w:t>(z instalacją odzysku ciepła)</w:t>
      </w:r>
      <w:r w:rsidR="00F64C0E">
        <w:rPr>
          <w:rFonts w:ascii="Arial" w:hAnsi="Arial" w:cs="Arial"/>
          <w:sz w:val="24"/>
          <w:szCs w:val="24"/>
        </w:rPr>
        <w:t>,</w:t>
      </w:r>
      <w:r w:rsidR="007327AD" w:rsidRPr="001E26DE">
        <w:rPr>
          <w:rFonts w:ascii="Arial" w:eastAsia="Times New Roman" w:hAnsi="Arial" w:cs="Arial"/>
          <w:bCs/>
          <w:sz w:val="24"/>
          <w:szCs w:val="24"/>
          <w:lang w:eastAsia="en-US"/>
        </w:rPr>
        <w:t xml:space="preserve"> </w:t>
      </w:r>
      <w:r w:rsidRPr="001E26DE">
        <w:rPr>
          <w:rFonts w:ascii="Arial" w:eastAsia="Times New Roman" w:hAnsi="Arial" w:cs="Arial"/>
          <w:bCs/>
          <w:sz w:val="24"/>
          <w:szCs w:val="24"/>
          <w:lang w:eastAsia="en-US"/>
        </w:rPr>
        <w:t>oświadczam (oświadczamy)</w:t>
      </w:r>
      <w:r w:rsidRPr="001E26DE">
        <w:rPr>
          <w:rFonts w:ascii="Arial" w:eastAsia="Times New Roman" w:hAnsi="Arial" w:cs="Arial"/>
          <w:sz w:val="24"/>
          <w:szCs w:val="24"/>
          <w:lang w:eastAsia="en-US"/>
        </w:rPr>
        <w:t>,</w:t>
      </w:r>
      <w:r w:rsidRPr="001E26DE">
        <w:rPr>
          <w:rFonts w:ascii="Arial" w:hAnsi="Arial" w:cs="Arial"/>
          <w:sz w:val="24"/>
          <w:szCs w:val="24"/>
        </w:rPr>
        <w:t xml:space="preserve"> iż spełniam(y) warunki udziału  w postępowaniu określone przez zamawiającego w zapytaniu ofertowym. </w:t>
      </w:r>
    </w:p>
    <w:p w14:paraId="435D7F74" w14:textId="77777777" w:rsidR="00E94BE2" w:rsidRPr="001E26DE" w:rsidRDefault="00E94BE2" w:rsidP="00E94BE2">
      <w:pPr>
        <w:tabs>
          <w:tab w:val="right" w:pos="8976"/>
        </w:tabs>
        <w:spacing w:line="360" w:lineRule="auto"/>
        <w:jc w:val="both"/>
        <w:rPr>
          <w:rFonts w:ascii="Arial" w:hAnsi="Arial" w:cs="Arial"/>
          <w:sz w:val="24"/>
          <w:szCs w:val="24"/>
        </w:rPr>
      </w:pPr>
      <w:r w:rsidRPr="001E26DE">
        <w:rPr>
          <w:rFonts w:ascii="Arial" w:hAnsi="Arial" w:cs="Arial"/>
          <w:sz w:val="24"/>
          <w:szCs w:val="24"/>
        </w:rPr>
        <w:t>Oświadczam (y), że:</w:t>
      </w:r>
    </w:p>
    <w:p w14:paraId="74EF4DD1" w14:textId="77777777" w:rsidR="00E94BE2" w:rsidRPr="001E26DE" w:rsidRDefault="00E94BE2" w:rsidP="00E94BE2">
      <w:pPr>
        <w:numPr>
          <w:ilvl w:val="0"/>
          <w:numId w:val="5"/>
        </w:numPr>
        <w:spacing w:after="0" w:line="240" w:lineRule="auto"/>
        <w:jc w:val="both"/>
        <w:rPr>
          <w:rFonts w:ascii="Arial" w:hAnsi="Arial" w:cs="Arial"/>
          <w:sz w:val="24"/>
          <w:szCs w:val="24"/>
        </w:rPr>
      </w:pPr>
      <w:r w:rsidRPr="001E26DE">
        <w:rPr>
          <w:rFonts w:ascii="Arial" w:hAnsi="Arial" w:cs="Arial"/>
          <w:sz w:val="24"/>
          <w:szCs w:val="24"/>
        </w:rPr>
        <w:t>Zapoznałem się z warunkami zapytania ofertowego, nie wnoszę do niego zastrzeżeń oraz  uzyskałem informacje niezbędne do przygotowania oferty.</w:t>
      </w:r>
    </w:p>
    <w:p w14:paraId="1B895279" w14:textId="77777777" w:rsidR="00E94BE2" w:rsidRPr="001E26DE" w:rsidRDefault="00E94BE2" w:rsidP="00E94BE2">
      <w:pPr>
        <w:numPr>
          <w:ilvl w:val="0"/>
          <w:numId w:val="5"/>
        </w:numPr>
        <w:spacing w:after="0" w:line="240" w:lineRule="auto"/>
        <w:jc w:val="both"/>
        <w:rPr>
          <w:rFonts w:ascii="Arial" w:hAnsi="Arial" w:cs="Arial"/>
          <w:sz w:val="24"/>
          <w:szCs w:val="24"/>
        </w:rPr>
      </w:pPr>
      <w:r w:rsidRPr="001E26DE">
        <w:rPr>
          <w:rFonts w:ascii="Arial" w:hAnsi="Arial" w:cs="Arial"/>
          <w:sz w:val="24"/>
          <w:szCs w:val="24"/>
        </w:rPr>
        <w:t>Wszystkie informacje zamieszczone w ofercie są zgodne ze stanem faktycznym.</w:t>
      </w:r>
    </w:p>
    <w:p w14:paraId="7E2DB60F"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Ponadto, oświadczam, że:</w:t>
      </w:r>
    </w:p>
    <w:p w14:paraId="3AAE4FF1"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 xml:space="preserve">1.  Posiadam uprawnienia do wykonywania określonej działalności lub czynności, jeżeli ustawy nakładają obowiązek posiadania takich uprawnień. </w:t>
      </w:r>
    </w:p>
    <w:p w14:paraId="4C3D9902"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 xml:space="preserve">2. Posiadam niezbędną wiedzę i doświadczenie oraz dysponuję potencjałem technicznym i osobami zdolnymi do wykonania zamówienia. </w:t>
      </w:r>
    </w:p>
    <w:p w14:paraId="7223AE00" w14:textId="77777777" w:rsidR="00E94BE2" w:rsidRPr="00E82BBF" w:rsidRDefault="00E94BE2" w:rsidP="00E94BE2">
      <w:pPr>
        <w:tabs>
          <w:tab w:val="right" w:pos="8976"/>
        </w:tabs>
        <w:spacing w:line="240" w:lineRule="auto"/>
        <w:jc w:val="both"/>
        <w:rPr>
          <w:rFonts w:ascii="Arial" w:hAnsi="Arial" w:cs="Arial"/>
          <w:sz w:val="24"/>
          <w:szCs w:val="24"/>
        </w:rPr>
      </w:pPr>
      <w:r w:rsidRPr="00E82BBF">
        <w:rPr>
          <w:rFonts w:ascii="Arial" w:hAnsi="Arial" w:cs="Arial"/>
          <w:sz w:val="24"/>
          <w:szCs w:val="24"/>
        </w:rPr>
        <w:t>3. Dysponuję osobami, które będą uczestniczyć w wykonywaniu zamówienia, a które posiadają wymagane uprawnienia.</w:t>
      </w:r>
    </w:p>
    <w:p w14:paraId="2F054C35" w14:textId="77777777" w:rsidR="00E94BE2" w:rsidRPr="00E82BBF" w:rsidRDefault="00E94BE2" w:rsidP="00E94BE2">
      <w:pPr>
        <w:pStyle w:val="Akapitzlist"/>
        <w:ind w:left="0"/>
        <w:jc w:val="both"/>
        <w:rPr>
          <w:rFonts w:ascii="Arial" w:hAnsi="Arial" w:cs="Arial"/>
        </w:rPr>
      </w:pPr>
      <w:r w:rsidRPr="00E82BBF">
        <w:rPr>
          <w:rFonts w:ascii="Arial" w:hAnsi="Arial" w:cs="Arial"/>
        </w:rPr>
        <w:t xml:space="preserve">4.Oświadczam, że nie podlegam wykluczeniu z postępowania na podstawie </w:t>
      </w:r>
      <w:r w:rsidRPr="00E82BBF">
        <w:rPr>
          <w:rFonts w:ascii="Arial" w:hAnsi="Arial" w:cs="Arial"/>
        </w:rPr>
        <w:br/>
        <w:t>art. 108 i art. 109 ust. 1 pkt 1) i 4) ustawy Pzp.</w:t>
      </w:r>
    </w:p>
    <w:p w14:paraId="794963B8" w14:textId="77777777" w:rsidR="00E94BE2" w:rsidRPr="00E82BBF" w:rsidRDefault="00E94BE2" w:rsidP="00E94BE2">
      <w:pPr>
        <w:pStyle w:val="Akapitzlist"/>
        <w:ind w:left="0"/>
        <w:jc w:val="both"/>
        <w:rPr>
          <w:rFonts w:ascii="Arial" w:hAnsi="Arial" w:cs="Arial"/>
        </w:rPr>
      </w:pPr>
    </w:p>
    <w:p w14:paraId="0F837B37" w14:textId="77777777" w:rsidR="00E94BE2" w:rsidRPr="00E82BBF" w:rsidRDefault="00E94BE2" w:rsidP="00E94BE2">
      <w:pPr>
        <w:spacing w:line="240" w:lineRule="auto"/>
        <w:jc w:val="both"/>
        <w:rPr>
          <w:rFonts w:ascii="Arial" w:hAnsi="Arial" w:cs="Arial"/>
          <w:sz w:val="24"/>
          <w:szCs w:val="24"/>
        </w:rPr>
      </w:pPr>
      <w:r w:rsidRPr="00E82BBF">
        <w:rPr>
          <w:rFonts w:ascii="Arial" w:hAnsi="Arial" w:cs="Arial"/>
          <w:sz w:val="24"/>
          <w:szCs w:val="24"/>
        </w:rPr>
        <w:t xml:space="preserve">5.Oświadczam, że znajduję się w sytuacji ekonomicznej i finansowej zapewniającej terminowe i rzetelne wykonanie zamówienia. </w:t>
      </w:r>
    </w:p>
    <w:p w14:paraId="421A99B6" w14:textId="77777777" w:rsidR="00E94BE2" w:rsidRPr="00E82BBF" w:rsidRDefault="00E94BE2" w:rsidP="00E94BE2">
      <w:pPr>
        <w:spacing w:line="276" w:lineRule="auto"/>
        <w:jc w:val="both"/>
        <w:rPr>
          <w:rFonts w:ascii="Arial" w:hAnsi="Arial" w:cs="Arial"/>
          <w:sz w:val="24"/>
          <w:szCs w:val="24"/>
          <w:u w:val="single"/>
        </w:rPr>
      </w:pPr>
      <w:r w:rsidRPr="00E82BBF">
        <w:rPr>
          <w:rFonts w:ascii="Arial" w:hAnsi="Arial" w:cs="Arial"/>
          <w:sz w:val="24"/>
          <w:szCs w:val="24"/>
        </w:rPr>
        <w:t>6.</w:t>
      </w:r>
      <w:r w:rsidRPr="00E82BBF">
        <w:rPr>
          <w:rFonts w:ascii="Arial" w:hAnsi="Arial" w:cs="Arial"/>
          <w:sz w:val="24"/>
          <w:szCs w:val="24"/>
          <w:u w:val="single"/>
        </w:rPr>
        <w:t xml:space="preserve"> </w:t>
      </w:r>
      <w:r w:rsidRPr="00E82BBF">
        <w:rPr>
          <w:rFonts w:ascii="Arial" w:hAnsi="Arial" w:cs="Arial"/>
          <w:sz w:val="24"/>
          <w:szCs w:val="24"/>
        </w:rPr>
        <w:t xml:space="preserve">Oświadczam, iż składam informacje i dane o zakresie korzystania ze środowiska do Właściwego urzędu Marszałkowskiego oraz uiszczam należne opłaty </w:t>
      </w:r>
      <w:r w:rsidRPr="00E82BBF">
        <w:rPr>
          <w:rFonts w:ascii="Arial" w:hAnsi="Arial" w:cs="Arial"/>
          <w:b/>
          <w:bCs/>
          <w:sz w:val="24"/>
          <w:szCs w:val="24"/>
        </w:rPr>
        <w:t>(skreślić jeżeli nie dotyczy)</w:t>
      </w:r>
    </w:p>
    <w:p w14:paraId="1187C5D1" w14:textId="77777777" w:rsidR="00E94BE2" w:rsidRPr="001E26DE" w:rsidRDefault="00E94BE2" w:rsidP="00E94BE2">
      <w:pPr>
        <w:spacing w:line="276" w:lineRule="auto"/>
        <w:jc w:val="both"/>
        <w:rPr>
          <w:rFonts w:ascii="Arial" w:hAnsi="Arial" w:cs="Arial"/>
          <w:sz w:val="24"/>
          <w:szCs w:val="24"/>
          <w:u w:val="single"/>
        </w:rPr>
      </w:pPr>
      <w:r w:rsidRPr="00E82BBF">
        <w:rPr>
          <w:rFonts w:ascii="Arial" w:hAnsi="Arial" w:cs="Arial"/>
          <w:sz w:val="24"/>
          <w:szCs w:val="24"/>
        </w:rPr>
        <w:t xml:space="preserve">7 Oświadczam, iż nie zostałem prawomocnie skazany za przestępstwo przeciwko środowisku, o którym mowa w rozdziale XXII Kodeksu karnego lub za odpowiedni czyn zabroniony określony w przepisach prawa obcego, lub prawomocnie ukarany za wykroczenie przeciwko środowisku, jeżeli za jego popełnienie wymierzono karę aresztu, ograniczenia wolności lub karę grzywny oraz nie wydano wobec mnie </w:t>
      </w:r>
      <w:r w:rsidRPr="00E82BBF">
        <w:rPr>
          <w:rFonts w:ascii="Arial" w:hAnsi="Arial" w:cs="Arial"/>
          <w:sz w:val="24"/>
          <w:szCs w:val="24"/>
        </w:rPr>
        <w:lastRenderedPageBreak/>
        <w:t>ostatecznej decyzji administracyjnej o naruszeniu obowiązków wynikających z prawa ochrony środowiska i nie wymierzono tą decyzją karę pieniężną.</w:t>
      </w:r>
    </w:p>
    <w:p w14:paraId="20BCAF94" w14:textId="77777777" w:rsidR="00E94BE2" w:rsidRDefault="00E94BE2" w:rsidP="00E94BE2">
      <w:pPr>
        <w:spacing w:after="0" w:line="240" w:lineRule="auto"/>
        <w:jc w:val="both"/>
        <w:rPr>
          <w:rFonts w:ascii="Arial" w:eastAsiaTheme="minorHAnsi" w:hAnsi="Arial" w:cs="Arial"/>
          <w:sz w:val="24"/>
          <w:szCs w:val="24"/>
          <w:lang w:eastAsia="en-US"/>
        </w:rPr>
      </w:pPr>
    </w:p>
    <w:p w14:paraId="5484F695" w14:textId="77777777" w:rsidR="008974EA" w:rsidRDefault="008974EA" w:rsidP="00E94BE2">
      <w:pPr>
        <w:spacing w:after="0" w:line="240" w:lineRule="auto"/>
        <w:jc w:val="both"/>
        <w:rPr>
          <w:rFonts w:ascii="Arial" w:eastAsiaTheme="minorHAnsi" w:hAnsi="Arial" w:cs="Arial"/>
          <w:sz w:val="24"/>
          <w:szCs w:val="24"/>
          <w:lang w:eastAsia="en-US"/>
        </w:rPr>
      </w:pPr>
    </w:p>
    <w:p w14:paraId="4153E7A0" w14:textId="77777777" w:rsidR="008974EA" w:rsidRPr="001E26DE" w:rsidRDefault="008974EA" w:rsidP="00E94BE2">
      <w:pPr>
        <w:spacing w:after="0" w:line="240" w:lineRule="auto"/>
        <w:jc w:val="both"/>
        <w:rPr>
          <w:rFonts w:ascii="Arial" w:eastAsiaTheme="minorHAnsi" w:hAnsi="Arial" w:cs="Arial"/>
          <w:sz w:val="24"/>
          <w:szCs w:val="24"/>
          <w:lang w:eastAsia="en-US"/>
        </w:rPr>
      </w:pPr>
    </w:p>
    <w:p w14:paraId="01A893A4" w14:textId="77777777" w:rsidR="00E94BE2" w:rsidRPr="001E26DE" w:rsidRDefault="00E94BE2" w:rsidP="00E94BE2">
      <w:pPr>
        <w:spacing w:after="0" w:line="240" w:lineRule="auto"/>
        <w:jc w:val="both"/>
        <w:rPr>
          <w:rFonts w:ascii="Arial" w:eastAsiaTheme="minorHAnsi" w:hAnsi="Arial" w:cs="Arial"/>
          <w:sz w:val="24"/>
          <w:szCs w:val="24"/>
          <w:lang w:eastAsia="en-US"/>
        </w:rPr>
      </w:pPr>
    </w:p>
    <w:p w14:paraId="3B34AA02" w14:textId="1A6268A4" w:rsidR="00E94BE2" w:rsidRPr="001E26DE" w:rsidRDefault="00E94BE2" w:rsidP="00E94BE2">
      <w:pPr>
        <w:ind w:left="567"/>
        <w:jc w:val="both"/>
        <w:rPr>
          <w:rFonts w:ascii="Arial" w:eastAsia="Times New Roman" w:hAnsi="Arial" w:cs="Arial"/>
          <w:sz w:val="24"/>
          <w:szCs w:val="24"/>
          <w:lang w:eastAsia="en-US"/>
        </w:rPr>
      </w:pPr>
      <w:r w:rsidRPr="001E26DE">
        <w:rPr>
          <w:rFonts w:ascii="Arial" w:eastAsia="Times New Roman" w:hAnsi="Arial" w:cs="Arial"/>
          <w:sz w:val="24"/>
          <w:szCs w:val="24"/>
          <w:lang w:eastAsia="en-US"/>
        </w:rPr>
        <w:t>……………………                                  …………..…………….………………....</w:t>
      </w:r>
    </w:p>
    <w:p w14:paraId="6E6AE7BD" w14:textId="77777777" w:rsidR="00E94BE2" w:rsidRPr="001E26DE" w:rsidRDefault="00E94BE2" w:rsidP="00E94BE2">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1649413D" w14:textId="77777777" w:rsidR="00E94BE2" w:rsidRPr="001E26DE" w:rsidRDefault="00E94BE2" w:rsidP="00E94BE2">
      <w:pPr>
        <w:autoSpaceDE w:val="0"/>
        <w:autoSpaceDN w:val="0"/>
        <w:spacing w:after="0" w:line="240" w:lineRule="auto"/>
        <w:ind w:left="2727" w:firstLine="153"/>
        <w:jc w:val="right"/>
        <w:rPr>
          <w:rFonts w:ascii="Arial" w:hAnsi="Arial" w:cs="Arial"/>
          <w:b/>
          <w:bCs/>
          <w:color w:val="222222"/>
          <w:sz w:val="24"/>
          <w:szCs w:val="24"/>
          <w:shd w:val="clear" w:color="auto" w:fill="FFFFFF"/>
        </w:rPr>
      </w:pPr>
    </w:p>
    <w:p w14:paraId="5E0CA956" w14:textId="77777777" w:rsidR="00E94BE2" w:rsidRPr="001E26DE" w:rsidRDefault="00E94BE2" w:rsidP="007E5AF2">
      <w:pPr>
        <w:autoSpaceDE w:val="0"/>
        <w:autoSpaceDN w:val="0"/>
        <w:adjustRightInd w:val="0"/>
        <w:spacing w:line="360" w:lineRule="auto"/>
        <w:jc w:val="both"/>
        <w:rPr>
          <w:rFonts w:ascii="Arial" w:hAnsi="Arial" w:cs="Arial"/>
          <w:sz w:val="24"/>
          <w:szCs w:val="24"/>
        </w:rPr>
      </w:pPr>
    </w:p>
    <w:p w14:paraId="76341DA6" w14:textId="77777777" w:rsidR="00AB08E6" w:rsidRPr="001E26DE" w:rsidRDefault="00AB08E6" w:rsidP="007E5AF2">
      <w:pPr>
        <w:autoSpaceDE w:val="0"/>
        <w:autoSpaceDN w:val="0"/>
        <w:spacing w:after="0" w:line="360" w:lineRule="auto"/>
        <w:ind w:left="2727" w:firstLine="153"/>
        <w:jc w:val="right"/>
        <w:rPr>
          <w:rFonts w:ascii="Arial" w:hAnsi="Arial" w:cs="Arial"/>
          <w:b/>
          <w:bCs/>
          <w:color w:val="222222"/>
          <w:sz w:val="24"/>
          <w:szCs w:val="24"/>
          <w:shd w:val="clear" w:color="auto" w:fill="FFFFFF"/>
        </w:rPr>
      </w:pPr>
    </w:p>
    <w:p w14:paraId="04D41575" w14:textId="77777777" w:rsidR="00EE77A2" w:rsidRDefault="00F54E70" w:rsidP="007E5AF2">
      <w:pPr>
        <w:spacing w:line="360" w:lineRule="auto"/>
        <w:rPr>
          <w:rFonts w:ascii="Arial" w:hAnsi="Arial" w:cs="Arial"/>
          <w:b/>
          <w:bCs/>
          <w:color w:val="222222"/>
          <w:sz w:val="24"/>
          <w:szCs w:val="24"/>
          <w:shd w:val="clear" w:color="auto" w:fill="FFFFFF"/>
        </w:rPr>
      </w:pPr>
      <w:r w:rsidRPr="001E26DE">
        <w:rPr>
          <w:rFonts w:ascii="Arial" w:hAnsi="Arial" w:cs="Arial"/>
          <w:b/>
          <w:bCs/>
          <w:color w:val="222222"/>
          <w:sz w:val="24"/>
          <w:szCs w:val="24"/>
          <w:shd w:val="clear" w:color="auto" w:fill="FFFFFF"/>
        </w:rPr>
        <w:br w:type="page"/>
      </w:r>
    </w:p>
    <w:p w14:paraId="44392EC7" w14:textId="0ECB9EE8" w:rsidR="00B85599" w:rsidRPr="007E5AF2"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cs="Arial"/>
          <w:szCs w:val="28"/>
        </w:rPr>
        <w:lastRenderedPageBreak/>
        <w:t xml:space="preserve">Załącznik nr 4 </w:t>
      </w:r>
    </w:p>
    <w:p w14:paraId="68E8A457" w14:textId="77777777" w:rsidR="00BE6FD9" w:rsidRPr="00F64C0E" w:rsidRDefault="00BE6FD9" w:rsidP="00BE6FD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Modernizacja sprężarkowni (z instalacją odzysku ciepła)</w:t>
      </w:r>
      <w:r w:rsidRPr="00F64C0E">
        <w:rPr>
          <w:rFonts w:cs="Arial"/>
          <w:b w:val="0"/>
          <w:bCs w:val="0"/>
          <w:sz w:val="24"/>
        </w:rPr>
        <w:t xml:space="preserve">. </w:t>
      </w:r>
    </w:p>
    <w:p w14:paraId="3FF59FC2" w14:textId="77777777" w:rsidR="00BE6FD9" w:rsidRPr="00F64C0E" w:rsidRDefault="00BE6FD9" w:rsidP="00BE6FD9">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Poprawa efektywności energetycznej poprzez wymianę linii do granulacji oraz modernizację sprężarkowni</w:t>
      </w:r>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41D8CFFA" w14:textId="77777777" w:rsidR="00190D53" w:rsidRDefault="00190D53" w:rsidP="007E5AF2">
      <w:pPr>
        <w:spacing w:after="0" w:line="360" w:lineRule="auto"/>
        <w:rPr>
          <w:rFonts w:ascii="Arial" w:hAnsi="Arial" w:cs="Arial"/>
          <w:b/>
          <w:sz w:val="24"/>
          <w:szCs w:val="24"/>
        </w:rPr>
      </w:pPr>
    </w:p>
    <w:p w14:paraId="63A7D78A" w14:textId="69E1480C" w:rsidR="00234A0E" w:rsidRPr="007E5AF2" w:rsidRDefault="00234A0E" w:rsidP="007E5AF2">
      <w:pPr>
        <w:spacing w:after="0" w:line="360" w:lineRule="auto"/>
        <w:rPr>
          <w:rFonts w:ascii="Arial" w:hAnsi="Arial" w:cs="Arial"/>
          <w:b/>
          <w:sz w:val="24"/>
          <w:szCs w:val="24"/>
        </w:rPr>
      </w:pPr>
      <w:r w:rsidRPr="007E5AF2">
        <w:rPr>
          <w:rFonts w:ascii="Arial" w:hAnsi="Arial" w:cs="Arial"/>
          <w:b/>
          <w:sz w:val="24"/>
          <w:szCs w:val="24"/>
        </w:rPr>
        <w:t>OFERENT</w:t>
      </w:r>
    </w:p>
    <w:p w14:paraId="3904B4A8" w14:textId="77777777" w:rsidR="00234A0E" w:rsidRPr="007E5AF2" w:rsidRDefault="00234A0E" w:rsidP="007E5AF2">
      <w:pPr>
        <w:spacing w:after="0" w:line="360" w:lineRule="auto"/>
        <w:rPr>
          <w:rFonts w:ascii="Arial" w:hAnsi="Arial" w:cs="Arial"/>
          <w:b/>
          <w:sz w:val="24"/>
          <w:szCs w:val="24"/>
        </w:rPr>
      </w:pPr>
    </w:p>
    <w:p w14:paraId="04935D9D" w14:textId="77777777" w:rsidR="00234A0E" w:rsidRPr="007E5AF2" w:rsidRDefault="00234A0E" w:rsidP="007E5AF2">
      <w:pPr>
        <w:spacing w:before="120" w:after="120" w:line="360" w:lineRule="auto"/>
        <w:rPr>
          <w:rFonts w:ascii="Arial" w:hAnsi="Arial" w:cs="Arial"/>
          <w:sz w:val="24"/>
          <w:szCs w:val="24"/>
        </w:rPr>
      </w:pPr>
      <w:r w:rsidRPr="007E5AF2">
        <w:rPr>
          <w:rFonts w:ascii="Arial" w:hAnsi="Arial" w:cs="Arial"/>
          <w:sz w:val="24"/>
          <w:szCs w:val="24"/>
        </w:rPr>
        <w:t>………………………………………………………</w:t>
      </w:r>
    </w:p>
    <w:p w14:paraId="247AF594" w14:textId="77777777" w:rsidR="00234A0E" w:rsidRPr="007E5AF2" w:rsidRDefault="00234A0E" w:rsidP="007E5AF2">
      <w:pPr>
        <w:spacing w:before="120" w:after="120" w:line="360" w:lineRule="auto"/>
        <w:rPr>
          <w:rFonts w:ascii="Arial" w:hAnsi="Arial" w:cs="Arial"/>
          <w:sz w:val="24"/>
          <w:szCs w:val="24"/>
        </w:rPr>
      </w:pPr>
      <w:r w:rsidRPr="007E5AF2">
        <w:rPr>
          <w:rFonts w:ascii="Arial" w:hAnsi="Arial" w:cs="Arial"/>
          <w:sz w:val="24"/>
          <w:szCs w:val="24"/>
        </w:rPr>
        <w:t>………………………………………………………</w:t>
      </w:r>
    </w:p>
    <w:p w14:paraId="425E708E" w14:textId="77777777" w:rsidR="008F61DE" w:rsidRDefault="00234A0E" w:rsidP="007E5AF2">
      <w:pPr>
        <w:spacing w:after="0" w:line="360" w:lineRule="auto"/>
        <w:ind w:right="6859"/>
        <w:jc w:val="center"/>
        <w:rPr>
          <w:rFonts w:ascii="Arial" w:hAnsi="Arial" w:cs="Arial"/>
        </w:rPr>
      </w:pPr>
      <w:r w:rsidRPr="008F61DE">
        <w:rPr>
          <w:rFonts w:ascii="Arial" w:hAnsi="Arial" w:cs="Arial"/>
        </w:rPr>
        <w:t>(pełna nazwa/firma</w:t>
      </w:r>
    </w:p>
    <w:p w14:paraId="1C2BE252" w14:textId="41750C1C" w:rsidR="00234A0E" w:rsidRPr="008F61DE" w:rsidRDefault="00234A0E" w:rsidP="007E5AF2">
      <w:pPr>
        <w:spacing w:after="0" w:line="360" w:lineRule="auto"/>
        <w:ind w:right="6859"/>
        <w:jc w:val="center"/>
        <w:rPr>
          <w:rFonts w:ascii="Arial" w:hAnsi="Arial" w:cs="Arial"/>
        </w:rPr>
      </w:pPr>
      <w:r w:rsidRPr="008F61DE">
        <w:rPr>
          <w:rFonts w:ascii="Arial" w:hAnsi="Arial" w:cs="Arial"/>
        </w:rPr>
        <w:t>,</w:t>
      </w:r>
      <w:r w:rsidR="008F61DE">
        <w:rPr>
          <w:rFonts w:ascii="Arial" w:hAnsi="Arial" w:cs="Arial"/>
        </w:rPr>
        <w:t>a</w:t>
      </w:r>
      <w:r w:rsidRPr="008F61DE">
        <w:rPr>
          <w:rFonts w:ascii="Arial" w:hAnsi="Arial" w:cs="Arial"/>
        </w:rPr>
        <w:t>dres, w zależności od podmiotu: NIP/PESEL, KRS/CEiDG)</w:t>
      </w:r>
    </w:p>
    <w:p w14:paraId="5A961611" w14:textId="77777777" w:rsidR="00234A0E" w:rsidRPr="007E5AF2" w:rsidRDefault="00234A0E" w:rsidP="007E5AF2">
      <w:pPr>
        <w:autoSpaceDE w:val="0"/>
        <w:autoSpaceDN w:val="0"/>
        <w:spacing w:line="360" w:lineRule="auto"/>
        <w:jc w:val="center"/>
        <w:rPr>
          <w:rFonts w:ascii="Arial" w:hAnsi="Arial" w:cs="Arial"/>
          <w:b/>
          <w:bCs/>
          <w:color w:val="222222"/>
          <w:sz w:val="24"/>
          <w:szCs w:val="24"/>
          <w:shd w:val="clear" w:color="auto" w:fill="FFFFFF"/>
        </w:rPr>
      </w:pPr>
    </w:p>
    <w:p w14:paraId="78AC334E" w14:textId="39BC52C6" w:rsidR="00234A0E" w:rsidRPr="008F61DE" w:rsidRDefault="00234A0E" w:rsidP="008F61DE">
      <w:pPr>
        <w:rPr>
          <w:rFonts w:ascii="Arial" w:hAnsi="Arial" w:cs="Arial"/>
          <w:bCs/>
          <w:sz w:val="24"/>
          <w:szCs w:val="24"/>
        </w:rPr>
      </w:pPr>
      <w:r w:rsidRPr="008F61DE">
        <w:rPr>
          <w:rFonts w:ascii="Arial" w:hAnsi="Arial" w:cs="Arial"/>
          <w:bCs/>
          <w:sz w:val="24"/>
          <w:szCs w:val="24"/>
        </w:rPr>
        <w:t>Przystępując do zapytania ofertowego oświadczam, że zrealizowałem z należytą starannością następujące zamówienia:</w:t>
      </w:r>
    </w:p>
    <w:p w14:paraId="1A3EF1DF" w14:textId="77777777" w:rsidR="00383C39" w:rsidRPr="008F61DE" w:rsidRDefault="00383C39" w:rsidP="00383C39">
      <w:pPr>
        <w:autoSpaceDE w:val="0"/>
        <w:autoSpaceDN w:val="0"/>
        <w:jc w:val="center"/>
        <w:rPr>
          <w:rFonts w:ascii="Arial" w:hAnsi="Arial" w:cs="Arial"/>
          <w:b/>
          <w:bCs/>
          <w:color w:val="222222"/>
          <w:sz w:val="24"/>
          <w:szCs w:val="24"/>
          <w:shd w:val="clear" w:color="auto" w:fill="FFFFFF"/>
        </w:rPr>
      </w:pPr>
      <w:r w:rsidRPr="008F61DE">
        <w:rPr>
          <w:rFonts w:ascii="Arial" w:hAnsi="Arial" w:cs="Arial"/>
          <w:b/>
          <w:bCs/>
          <w:color w:val="222222"/>
          <w:sz w:val="24"/>
          <w:szCs w:val="24"/>
          <w:shd w:val="clear" w:color="auto" w:fill="FFFFFF"/>
        </w:rPr>
        <w:t>WYKAZ ZAMÓWIEŃ TOŻSAMYCH Z PRZEDMIOTEM ZAMÓWIENIA</w:t>
      </w:r>
    </w:p>
    <w:p w14:paraId="260BCCB7" w14:textId="77777777" w:rsidR="00383C39" w:rsidRPr="008F61DE" w:rsidRDefault="00383C39" w:rsidP="00383C39">
      <w:pPr>
        <w:pStyle w:val="Default"/>
        <w:spacing w:line="276" w:lineRule="auto"/>
        <w:contextualSpacing/>
        <w:jc w:val="center"/>
        <w:rPr>
          <w:rFonts w:ascii="Arial" w:hAnsi="Arial" w:cs="Arial"/>
          <w:b/>
          <w:bCs/>
          <w:color w:val="auto"/>
        </w:rPr>
      </w:pPr>
      <w:r w:rsidRPr="008F61DE">
        <w:rPr>
          <w:rFonts w:ascii="Arial" w:hAnsi="Arial" w:cs="Arial"/>
          <w:b/>
          <w:bCs/>
          <w:color w:val="auto"/>
        </w:rPr>
        <w:t>wykonanych w ciągu ostatnich 5 lat , a jeżeli okres prowadzenia działalności jest krótszy w tym okresie</w:t>
      </w:r>
    </w:p>
    <w:p w14:paraId="2576986F" w14:textId="77777777" w:rsidR="00383C39" w:rsidRPr="007E5AF2" w:rsidRDefault="00383C39" w:rsidP="00314552">
      <w:pPr>
        <w:spacing w:line="360" w:lineRule="auto"/>
        <w:rPr>
          <w:rFonts w:ascii="Arial" w:hAnsi="Arial" w:cs="Arial"/>
          <w:b/>
          <w:sz w:val="24"/>
          <w:szCs w:val="24"/>
        </w:rPr>
      </w:pPr>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B85599" w:rsidRPr="001D6F5B" w14:paraId="68B925F0" w14:textId="77777777" w:rsidTr="00B85599">
        <w:trPr>
          <w:trHeight w:val="627"/>
          <w:jc w:val="center"/>
        </w:trPr>
        <w:tc>
          <w:tcPr>
            <w:tcW w:w="2469" w:type="dxa"/>
            <w:tcBorders>
              <w:top w:val="single" w:sz="4" w:space="0" w:color="000000"/>
              <w:left w:val="single" w:sz="4" w:space="0" w:color="000000"/>
              <w:bottom w:val="single" w:sz="4" w:space="0" w:color="000000"/>
            </w:tcBorders>
            <w:vAlign w:val="center"/>
          </w:tcPr>
          <w:p w14:paraId="01394075" w14:textId="5DD5F4CB" w:rsidR="00B85599" w:rsidRPr="007E5AF2" w:rsidRDefault="00FE7149" w:rsidP="007E5AF2">
            <w:pPr>
              <w:spacing w:line="360" w:lineRule="auto"/>
              <w:jc w:val="center"/>
              <w:rPr>
                <w:rFonts w:ascii="Arial" w:hAnsi="Arial" w:cs="Arial"/>
                <w:b/>
                <w:sz w:val="24"/>
                <w:szCs w:val="24"/>
              </w:rPr>
            </w:pPr>
            <w:r w:rsidRPr="007E5AF2">
              <w:rPr>
                <w:rFonts w:ascii="Arial" w:hAnsi="Arial" w:cs="Arial"/>
                <w:b/>
                <w:sz w:val="24"/>
                <w:szCs w:val="24"/>
              </w:rPr>
              <w:t>Nazwa zamówienia</w:t>
            </w:r>
          </w:p>
        </w:tc>
        <w:tc>
          <w:tcPr>
            <w:tcW w:w="1921" w:type="dxa"/>
            <w:tcBorders>
              <w:top w:val="single" w:sz="4" w:space="0" w:color="000000"/>
              <w:left w:val="single" w:sz="4" w:space="0" w:color="000000"/>
              <w:bottom w:val="single" w:sz="4" w:space="0" w:color="000000"/>
              <w:right w:val="single" w:sz="4" w:space="0" w:color="000000"/>
            </w:tcBorders>
          </w:tcPr>
          <w:p w14:paraId="7C234907" w14:textId="18040F59"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Nazwa, siedziba Zamawiającego</w:t>
            </w:r>
          </w:p>
        </w:tc>
        <w:tc>
          <w:tcPr>
            <w:tcW w:w="1921" w:type="dxa"/>
            <w:tcBorders>
              <w:top w:val="single" w:sz="4" w:space="0" w:color="000000"/>
              <w:left w:val="single" w:sz="4" w:space="0" w:color="000000"/>
              <w:bottom w:val="single" w:sz="4" w:space="0" w:color="000000"/>
            </w:tcBorders>
            <w:vAlign w:val="center"/>
          </w:tcPr>
          <w:p w14:paraId="0C6A8B91" w14:textId="6DC00F99"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Rodzaj zamówienia</w:t>
            </w:r>
          </w:p>
        </w:tc>
        <w:tc>
          <w:tcPr>
            <w:tcW w:w="1984" w:type="dxa"/>
            <w:tcBorders>
              <w:top w:val="single" w:sz="4" w:space="0" w:color="000000"/>
              <w:left w:val="single" w:sz="4" w:space="0" w:color="000000"/>
              <w:bottom w:val="single" w:sz="4" w:space="0" w:color="000000"/>
            </w:tcBorders>
            <w:vAlign w:val="center"/>
          </w:tcPr>
          <w:p w14:paraId="6E7902F4" w14:textId="77777777"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Całkowita wartość netto zamówienia PLN</w:t>
            </w:r>
          </w:p>
        </w:tc>
        <w:tc>
          <w:tcPr>
            <w:tcW w:w="1843" w:type="dxa"/>
            <w:tcBorders>
              <w:top w:val="single" w:sz="4" w:space="0" w:color="000000"/>
              <w:left w:val="single" w:sz="4" w:space="0" w:color="000000"/>
              <w:bottom w:val="single" w:sz="4" w:space="0" w:color="000000"/>
              <w:right w:val="single" w:sz="4" w:space="0" w:color="000000"/>
            </w:tcBorders>
            <w:vAlign w:val="center"/>
          </w:tcPr>
          <w:p w14:paraId="337348B5" w14:textId="77777777"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Data i miejsce wykonania zamówienia</w:t>
            </w:r>
          </w:p>
        </w:tc>
      </w:tr>
      <w:tr w:rsidR="00B85599" w:rsidRPr="001D6F5B" w14:paraId="19E6D74D"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21F14E64" w14:textId="125B6AA1" w:rsidR="00B85599" w:rsidRPr="007E5AF2" w:rsidRDefault="00B85599" w:rsidP="007E5AF2">
            <w:pPr>
              <w:autoSpaceDE w:val="0"/>
              <w:autoSpaceDN w:val="0"/>
              <w:adjustRightInd w:val="0"/>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01DB902C"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415922E0" w14:textId="70B599D6"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139BCF55"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6DAF31" w14:textId="77777777" w:rsidR="00B85599" w:rsidRPr="007E5AF2" w:rsidRDefault="00B85599" w:rsidP="007E5AF2">
            <w:pPr>
              <w:spacing w:line="360" w:lineRule="auto"/>
              <w:jc w:val="center"/>
              <w:rPr>
                <w:rFonts w:ascii="Arial" w:hAnsi="Arial" w:cs="Arial"/>
                <w:b/>
                <w:sz w:val="24"/>
                <w:szCs w:val="24"/>
              </w:rPr>
            </w:pPr>
          </w:p>
        </w:tc>
      </w:tr>
      <w:tr w:rsidR="00B85599" w:rsidRPr="001D6F5B" w14:paraId="0757848A"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47DE590C" w14:textId="58164B2C"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4A7E6BFE"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380B046A" w14:textId="5F368AF9"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19B5354B"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CA4F78" w14:textId="77777777" w:rsidR="00B85599" w:rsidRPr="007E5AF2" w:rsidRDefault="00B85599" w:rsidP="007E5AF2">
            <w:pPr>
              <w:spacing w:line="360" w:lineRule="auto"/>
              <w:jc w:val="center"/>
              <w:rPr>
                <w:rFonts w:ascii="Arial" w:hAnsi="Arial" w:cs="Arial"/>
                <w:b/>
                <w:sz w:val="24"/>
                <w:szCs w:val="24"/>
              </w:rPr>
            </w:pPr>
          </w:p>
        </w:tc>
      </w:tr>
      <w:tr w:rsidR="00B85599" w:rsidRPr="001D6F5B" w14:paraId="521A16A5"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2B79AD7D" w14:textId="27FEDD9F"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33D20098"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76015DE9" w14:textId="6F01D194"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2D7CBB1E"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2330F6" w14:textId="77777777" w:rsidR="00B85599" w:rsidRPr="007E5AF2" w:rsidRDefault="00B85599" w:rsidP="007E5AF2">
            <w:pPr>
              <w:spacing w:line="360" w:lineRule="auto"/>
              <w:jc w:val="center"/>
              <w:rPr>
                <w:rFonts w:ascii="Arial" w:hAnsi="Arial" w:cs="Arial"/>
                <w:b/>
                <w:sz w:val="24"/>
                <w:szCs w:val="24"/>
              </w:rPr>
            </w:pPr>
          </w:p>
        </w:tc>
      </w:tr>
    </w:tbl>
    <w:p w14:paraId="57FB0F87" w14:textId="77777777" w:rsidR="000A5D99" w:rsidRDefault="000A5D99" w:rsidP="000A5D99">
      <w:pPr>
        <w:tabs>
          <w:tab w:val="left" w:pos="270"/>
        </w:tabs>
        <w:spacing w:before="60"/>
        <w:jc w:val="both"/>
        <w:rPr>
          <w:rFonts w:ascii="Arial" w:hAnsi="Arial" w:cs="Arial"/>
          <w:sz w:val="24"/>
          <w:szCs w:val="24"/>
          <w:highlight w:val="green"/>
          <w:shd w:val="clear" w:color="auto" w:fill="FFFFFF"/>
        </w:rPr>
      </w:pPr>
    </w:p>
    <w:p w14:paraId="401475AD" w14:textId="77777777" w:rsidR="00DC1D85" w:rsidRPr="001176E7" w:rsidRDefault="00DC1D85" w:rsidP="00DC1D85">
      <w:pPr>
        <w:tabs>
          <w:tab w:val="left" w:pos="270"/>
        </w:tabs>
        <w:spacing w:before="60"/>
        <w:jc w:val="both"/>
        <w:rPr>
          <w:rFonts w:ascii="Arial" w:hAnsi="Arial" w:cs="Arial"/>
          <w:sz w:val="24"/>
          <w:szCs w:val="24"/>
          <w:shd w:val="clear" w:color="auto" w:fill="FFFFFF"/>
        </w:rPr>
      </w:pPr>
      <w:r w:rsidRPr="001176E7">
        <w:rPr>
          <w:rFonts w:ascii="Arial" w:hAnsi="Arial" w:cs="Arial"/>
          <w:sz w:val="24"/>
          <w:szCs w:val="24"/>
          <w:shd w:val="clear" w:color="auto" w:fill="FFFFFF"/>
        </w:rPr>
        <w:t xml:space="preserve">Zamawiający określa następujące warunki w tym zakresie: </w:t>
      </w:r>
    </w:p>
    <w:p w14:paraId="03BFAA51" w14:textId="75D74CE3" w:rsidR="004F6D06" w:rsidRPr="007E5AF2" w:rsidRDefault="00BE001A" w:rsidP="00B519B6">
      <w:pPr>
        <w:tabs>
          <w:tab w:val="left" w:pos="270"/>
        </w:tabs>
        <w:spacing w:before="60"/>
        <w:jc w:val="both"/>
        <w:rPr>
          <w:rFonts w:ascii="Arial" w:eastAsia="Times New Roman" w:hAnsi="Arial" w:cs="Arial"/>
          <w:sz w:val="24"/>
          <w:szCs w:val="24"/>
          <w:lang w:eastAsia="en-US"/>
        </w:rPr>
      </w:pPr>
      <w:bookmarkStart w:id="2" w:name="_Hlk206515380"/>
      <w:r w:rsidRPr="004C0673">
        <w:rPr>
          <w:rFonts w:ascii="Arial" w:hAnsi="Arial" w:cs="Arial"/>
          <w:sz w:val="24"/>
          <w:szCs w:val="24"/>
          <w:shd w:val="clear" w:color="auto" w:fill="FFFFFF"/>
        </w:rPr>
        <w:t xml:space="preserve">- Wykonanie w okresie ostatnich pięciu lat przed upływem terminu składania ofert, a jeżeli okres prowadzenia działalności jest krótszy – w tym okresie, co najmniej 3 zadania, tożsame z przedmiotem zapytania. tj. zamówienie obejmujące dostawę </w:t>
      </w:r>
      <w:bookmarkEnd w:id="2"/>
      <w:r w:rsidR="00B519B6" w:rsidRPr="003000F7">
        <w:rPr>
          <w:rFonts w:ascii="Arial" w:hAnsi="Arial" w:cs="Arial"/>
          <w:sz w:val="24"/>
          <w:szCs w:val="24"/>
          <w:shd w:val="clear" w:color="auto" w:fill="FFFFFF"/>
        </w:rPr>
        <w:t>sprężarki wraz z urządzeniami peryferyjnymi (</w:t>
      </w:r>
      <w:r w:rsidR="00BC39B4" w:rsidRPr="003000F7">
        <w:rPr>
          <w:rFonts w:ascii="Arial" w:hAnsi="Arial" w:cs="Arial"/>
          <w:sz w:val="24"/>
          <w:szCs w:val="24"/>
        </w:rPr>
        <w:t xml:space="preserve">osuszacz powietrza, reduktor, automatyczny spust skroplin) </w:t>
      </w:r>
      <w:r w:rsidR="00B519B6" w:rsidRPr="003000F7">
        <w:rPr>
          <w:rFonts w:ascii="Arial" w:hAnsi="Arial" w:cs="Arial"/>
          <w:sz w:val="24"/>
          <w:szCs w:val="24"/>
        </w:rPr>
        <w:t xml:space="preserve">) </w:t>
      </w:r>
      <w:r w:rsidR="00B519B6" w:rsidRPr="003000F7">
        <w:rPr>
          <w:rFonts w:ascii="Arial" w:hAnsi="Arial" w:cs="Arial"/>
          <w:sz w:val="24"/>
          <w:szCs w:val="24"/>
          <w:shd w:val="clear" w:color="auto" w:fill="FFFFFF"/>
        </w:rPr>
        <w:t>o wartości nie mniejszej niż 200 000,00 zł (słownie: dwieście tysięcy ) złotych netto.</w:t>
      </w:r>
    </w:p>
    <w:p w14:paraId="6EC0E905" w14:textId="77777777" w:rsidR="00E705DF" w:rsidRPr="00176C6D" w:rsidRDefault="00E705DF" w:rsidP="00E705DF">
      <w:pPr>
        <w:spacing w:after="0" w:line="360" w:lineRule="auto"/>
        <w:ind w:left="709"/>
        <w:rPr>
          <w:rFonts w:ascii="Arial" w:eastAsiaTheme="minorHAnsi" w:hAnsi="Arial" w:cs="Arial"/>
          <w:sz w:val="24"/>
          <w:szCs w:val="24"/>
          <w:lang w:eastAsia="en-US"/>
        </w:rPr>
      </w:pPr>
      <w:r w:rsidRPr="00176C6D">
        <w:rPr>
          <w:rFonts w:ascii="Arial" w:eastAsiaTheme="minorHAnsi" w:hAnsi="Arial" w:cs="Arial"/>
          <w:sz w:val="24"/>
          <w:szCs w:val="24"/>
          <w:lang w:eastAsia="en-US"/>
        </w:rPr>
        <w:t>_____________________</w:t>
      </w:r>
      <w:r>
        <w:rPr>
          <w:rFonts w:ascii="Arial" w:eastAsiaTheme="minorHAnsi" w:hAnsi="Arial" w:cs="Arial"/>
          <w:sz w:val="24"/>
          <w:szCs w:val="24"/>
          <w:lang w:eastAsia="en-US"/>
        </w:rPr>
        <w:t xml:space="preserve">   </w:t>
      </w:r>
      <w:r w:rsidRPr="00176C6D">
        <w:rPr>
          <w:rFonts w:ascii="Arial" w:eastAsiaTheme="minorHAnsi" w:hAnsi="Arial" w:cs="Arial"/>
          <w:sz w:val="24"/>
          <w:szCs w:val="24"/>
          <w:lang w:eastAsia="en-US"/>
        </w:rPr>
        <w:t xml:space="preserve">                              _______________________</w:t>
      </w:r>
    </w:p>
    <w:p w14:paraId="79B8689D" w14:textId="77777777" w:rsidR="00E705DF" w:rsidRPr="00176C6D" w:rsidRDefault="00E705DF" w:rsidP="00E705DF">
      <w:pPr>
        <w:spacing w:line="360" w:lineRule="auto"/>
        <w:ind w:left="5672" w:hanging="4963"/>
        <w:rPr>
          <w:rFonts w:ascii="Arial" w:eastAsiaTheme="minorHAnsi" w:hAnsi="Arial" w:cs="Arial"/>
          <w:sz w:val="20"/>
          <w:szCs w:val="20"/>
          <w:lang w:eastAsia="en-US"/>
        </w:rPr>
      </w:pPr>
      <w:r w:rsidRPr="006B06FB">
        <w:rPr>
          <w:rFonts w:ascii="Arial" w:eastAsiaTheme="minorHAnsi" w:hAnsi="Arial" w:cs="Arial"/>
          <w:sz w:val="24"/>
          <w:szCs w:val="24"/>
          <w:lang w:eastAsia="en-US"/>
        </w:rPr>
        <w:t xml:space="preserve">Miejscowość i data                  </w:t>
      </w:r>
      <w:r w:rsidRPr="006B06FB">
        <w:rPr>
          <w:rFonts w:ascii="Arial" w:eastAsiaTheme="minorHAnsi" w:hAnsi="Arial" w:cs="Arial"/>
          <w:sz w:val="24"/>
          <w:szCs w:val="24"/>
          <w:lang w:eastAsia="en-US"/>
        </w:rPr>
        <w:tab/>
        <w:t>(czytelny podpis Oferenta lub osoby</w:t>
      </w:r>
      <w:r w:rsidRPr="00176C6D">
        <w:rPr>
          <w:rFonts w:ascii="Arial" w:eastAsiaTheme="minorHAnsi" w:hAnsi="Arial" w:cs="Arial"/>
          <w:i/>
          <w:iCs/>
          <w:sz w:val="20"/>
          <w:szCs w:val="20"/>
          <w:lang w:eastAsia="en-US"/>
        </w:rPr>
        <w:t xml:space="preserve"> </w:t>
      </w:r>
      <w:r w:rsidRPr="006B06FB">
        <w:rPr>
          <w:rFonts w:ascii="Arial" w:eastAsiaTheme="minorHAnsi" w:hAnsi="Arial" w:cs="Arial"/>
          <w:sz w:val="24"/>
          <w:szCs w:val="24"/>
          <w:lang w:eastAsia="en-US"/>
        </w:rPr>
        <w:t>upoważnionej do reprezentacji)</w:t>
      </w:r>
    </w:p>
    <w:p w14:paraId="270E71D2" w14:textId="1787CC93" w:rsidR="00DB6734" w:rsidRPr="007E5AF2" w:rsidRDefault="00F54E70"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eastAsiaTheme="minorHAnsi" w:cs="Arial"/>
          <w:i/>
          <w:sz w:val="24"/>
          <w:lang w:eastAsia="en-US"/>
        </w:rPr>
        <w:br w:type="page"/>
      </w:r>
      <w:r w:rsidR="00FE7149" w:rsidRPr="007E5AF2">
        <w:rPr>
          <w:rFonts w:cs="Arial"/>
          <w:szCs w:val="28"/>
        </w:rPr>
        <w:lastRenderedPageBreak/>
        <w:t>Z</w:t>
      </w:r>
      <w:r w:rsidR="00161929" w:rsidRPr="007E5AF2">
        <w:rPr>
          <w:rFonts w:cs="Arial"/>
          <w:szCs w:val="28"/>
        </w:rPr>
        <w:t>a</w:t>
      </w:r>
      <w:r w:rsidR="00234A0E" w:rsidRPr="007E5AF2">
        <w:rPr>
          <w:rFonts w:cs="Arial"/>
          <w:szCs w:val="28"/>
        </w:rPr>
        <w:t>łącznik nr 5</w:t>
      </w:r>
    </w:p>
    <w:p w14:paraId="4C100280" w14:textId="77777777" w:rsidR="00BE6FD9" w:rsidRPr="00F64C0E" w:rsidRDefault="00BE6FD9" w:rsidP="00BE6FD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Modernizacja sprężarkowni (z instalacją odzysku ciepła)</w:t>
      </w:r>
      <w:r w:rsidRPr="00F64C0E">
        <w:rPr>
          <w:rFonts w:cs="Arial"/>
          <w:b w:val="0"/>
          <w:bCs w:val="0"/>
          <w:sz w:val="24"/>
        </w:rPr>
        <w:t xml:space="preserve">. </w:t>
      </w:r>
    </w:p>
    <w:p w14:paraId="1D3CCEDB" w14:textId="77777777" w:rsidR="00BE6FD9" w:rsidRPr="00F64C0E" w:rsidRDefault="00BE6FD9" w:rsidP="00BE6FD9">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Poprawa efektywności energetycznej poprzez wymianę linii do granulacji oraz modernizację sprężarkowni</w:t>
      </w:r>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182FBCE8" w14:textId="77777777" w:rsidR="00190D53" w:rsidRPr="007E5AF2" w:rsidRDefault="00190D53" w:rsidP="007E5AF2">
      <w:pPr>
        <w:spacing w:after="120" w:line="360" w:lineRule="auto"/>
        <w:jc w:val="right"/>
        <w:rPr>
          <w:rFonts w:ascii="Arial" w:hAnsi="Arial" w:cs="Arial"/>
          <w:sz w:val="24"/>
          <w:szCs w:val="24"/>
        </w:rPr>
      </w:pPr>
    </w:p>
    <w:p w14:paraId="2F7095D3" w14:textId="77777777" w:rsidR="00234A0E" w:rsidRPr="007E5AF2" w:rsidRDefault="00234A0E" w:rsidP="007E5AF2">
      <w:pPr>
        <w:spacing w:after="240" w:line="360" w:lineRule="auto"/>
        <w:jc w:val="center"/>
        <w:rPr>
          <w:rFonts w:ascii="Arial" w:eastAsiaTheme="minorHAnsi" w:hAnsi="Arial" w:cs="Arial"/>
          <w:b/>
          <w:sz w:val="28"/>
          <w:szCs w:val="28"/>
          <w:lang w:eastAsia="en-US"/>
        </w:rPr>
      </w:pPr>
      <w:r w:rsidRPr="007E5AF2">
        <w:rPr>
          <w:rFonts w:ascii="Arial" w:eastAsiaTheme="minorHAnsi" w:hAnsi="Arial" w:cs="Arial"/>
          <w:b/>
          <w:sz w:val="28"/>
          <w:szCs w:val="28"/>
          <w:lang w:eastAsia="en-US"/>
        </w:rPr>
        <w:t>OŚWIADCZENIE</w:t>
      </w:r>
    </w:p>
    <w:p w14:paraId="0D3091B4" w14:textId="77777777" w:rsidR="00234A0E" w:rsidRPr="007E5AF2" w:rsidRDefault="00234A0E" w:rsidP="007E5AF2">
      <w:pPr>
        <w:spacing w:after="240" w:line="360" w:lineRule="auto"/>
        <w:jc w:val="center"/>
        <w:rPr>
          <w:rFonts w:ascii="Arial" w:eastAsiaTheme="minorHAnsi" w:hAnsi="Arial" w:cs="Arial"/>
          <w:b/>
          <w:sz w:val="24"/>
          <w:szCs w:val="24"/>
          <w:lang w:eastAsia="en-US"/>
        </w:rPr>
      </w:pPr>
      <w:r w:rsidRPr="007E5AF2">
        <w:rPr>
          <w:rFonts w:ascii="Arial" w:eastAsiaTheme="minorHAnsi" w:hAnsi="Arial" w:cs="Arial"/>
          <w:b/>
          <w:sz w:val="24"/>
          <w:szCs w:val="24"/>
          <w:lang w:eastAsia="en-US"/>
        </w:rPr>
        <w:t>Oferenta w zakresie wypełnienia obowiązków informacyjnych przewidzianych w art. 13 lub art. 14 RODO</w:t>
      </w:r>
    </w:p>
    <w:p w14:paraId="1B5255E6" w14:textId="77777777" w:rsidR="00234A0E" w:rsidRPr="007E5AF2" w:rsidRDefault="00234A0E" w:rsidP="007E5AF2">
      <w:pPr>
        <w:spacing w:after="0" w:line="360" w:lineRule="auto"/>
        <w:jc w:val="both"/>
        <w:rPr>
          <w:rFonts w:ascii="Arial" w:eastAsiaTheme="minorHAnsi" w:hAnsi="Arial" w:cs="Arial"/>
          <w:sz w:val="24"/>
          <w:szCs w:val="24"/>
          <w:lang w:eastAsia="en-US"/>
        </w:rPr>
      </w:pPr>
      <w:r w:rsidRPr="007E5AF2">
        <w:rPr>
          <w:rFonts w:ascii="Arial" w:eastAsiaTheme="minorHAnsi" w:hAnsi="Arial" w:cs="Arial"/>
          <w:sz w:val="24"/>
          <w:szCs w:val="24"/>
          <w:lang w:eastAsia="en-US"/>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40B6122D" w14:textId="77777777" w:rsidR="00234A0E" w:rsidRPr="007E5AF2" w:rsidRDefault="00234A0E" w:rsidP="007E5AF2">
      <w:pPr>
        <w:spacing w:before="100" w:beforeAutospacing="1" w:after="100" w:afterAutospacing="1" w:line="360" w:lineRule="auto"/>
        <w:jc w:val="both"/>
        <w:rPr>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2"/>
        <w:gridCol w:w="4591"/>
      </w:tblGrid>
      <w:tr w:rsidR="00234A0E" w:rsidRPr="001D6F5B" w14:paraId="2C2B6863" w14:textId="77777777" w:rsidTr="00764BE3">
        <w:trPr>
          <w:trHeight w:val="2186"/>
        </w:trPr>
        <w:tc>
          <w:tcPr>
            <w:tcW w:w="5098" w:type="dxa"/>
            <w:tcBorders>
              <w:top w:val="single" w:sz="4" w:space="0" w:color="auto"/>
              <w:left w:val="single" w:sz="4" w:space="0" w:color="auto"/>
              <w:bottom w:val="single" w:sz="4" w:space="0" w:color="auto"/>
              <w:right w:val="single" w:sz="4" w:space="0" w:color="auto"/>
            </w:tcBorders>
          </w:tcPr>
          <w:p w14:paraId="23E415FA" w14:textId="77777777" w:rsidR="00234A0E" w:rsidRPr="007E5AF2"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tcPr>
          <w:p w14:paraId="002BD232" w14:textId="77777777" w:rsidR="00234A0E" w:rsidRPr="007E5AF2"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r>
      <w:tr w:rsidR="00234A0E" w:rsidRPr="001D6F5B" w14:paraId="765628DC" w14:textId="77777777" w:rsidTr="00764BE3">
        <w:trPr>
          <w:trHeight w:val="58"/>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77777777" w:rsidR="00234A0E" w:rsidRPr="00F54FC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F54FC9">
              <w:rPr>
                <w:rFonts w:ascii="Arial" w:eastAsiaTheme="minorHAnsi" w:hAnsi="Arial" w:cs="Arial"/>
                <w:bCs/>
                <w:sz w:val="24"/>
                <w:szCs w:val="24"/>
                <w:lang w:eastAsia="en-US"/>
              </w:rPr>
              <w:t>Miejscowość i data</w:t>
            </w:r>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7777777" w:rsidR="00234A0E" w:rsidRPr="00F54FC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F54FC9">
              <w:rPr>
                <w:rFonts w:ascii="Arial" w:eastAsiaTheme="minorHAnsi" w:hAnsi="Arial" w:cs="Arial"/>
                <w:bCs/>
                <w:sz w:val="24"/>
                <w:szCs w:val="24"/>
                <w:lang w:eastAsia="en-US"/>
              </w:rPr>
              <w:t>Imię, nazwisko i podpis Oferenta lub upełnomocnionego przedstawiciela Oferenta</w:t>
            </w:r>
          </w:p>
        </w:tc>
      </w:tr>
    </w:tbl>
    <w:p w14:paraId="626A70C3" w14:textId="77777777" w:rsidR="00234A0E" w:rsidRPr="007E5AF2" w:rsidRDefault="00234A0E" w:rsidP="007E5AF2">
      <w:pPr>
        <w:spacing w:line="360" w:lineRule="auto"/>
        <w:rPr>
          <w:rFonts w:ascii="Arial" w:eastAsia="Times New Roman" w:hAnsi="Arial" w:cs="Arial"/>
          <w:color w:val="000000" w:themeColor="text1"/>
          <w:sz w:val="24"/>
          <w:szCs w:val="24"/>
        </w:rPr>
      </w:pPr>
    </w:p>
    <w:p w14:paraId="7293935F" w14:textId="77777777" w:rsidR="00234A0E" w:rsidRPr="007E5AF2" w:rsidRDefault="00234A0E" w:rsidP="007E5AF2">
      <w:pPr>
        <w:spacing w:after="120" w:line="360" w:lineRule="auto"/>
        <w:jc w:val="right"/>
        <w:rPr>
          <w:rFonts w:ascii="Arial" w:eastAsiaTheme="minorHAnsi" w:hAnsi="Arial" w:cs="Arial"/>
          <w:b/>
          <w:color w:val="000000" w:themeColor="text1"/>
          <w:sz w:val="24"/>
          <w:szCs w:val="24"/>
          <w:lang w:eastAsia="en-US"/>
        </w:rPr>
      </w:pPr>
    </w:p>
    <w:p w14:paraId="1E9FF296" w14:textId="77777777" w:rsidR="00234A0E" w:rsidRPr="007E5AF2" w:rsidRDefault="00234A0E" w:rsidP="007E5AF2">
      <w:pPr>
        <w:spacing w:after="120" w:line="360" w:lineRule="auto"/>
        <w:jc w:val="right"/>
        <w:rPr>
          <w:rFonts w:ascii="Arial" w:eastAsiaTheme="minorHAnsi" w:hAnsi="Arial" w:cs="Arial"/>
          <w:b/>
          <w:color w:val="000000" w:themeColor="text1"/>
          <w:sz w:val="24"/>
          <w:szCs w:val="24"/>
          <w:lang w:eastAsia="en-US"/>
        </w:rPr>
      </w:pPr>
    </w:p>
    <w:p w14:paraId="3CDC9722" w14:textId="56B992AF" w:rsidR="00DB6734" w:rsidRPr="00F54FC9" w:rsidRDefault="00CB6731" w:rsidP="00F54FC9">
      <w:pPr>
        <w:spacing w:line="360" w:lineRule="auto"/>
        <w:jc w:val="right"/>
        <w:rPr>
          <w:rFonts w:eastAsiaTheme="minorHAnsi" w:cs="Arial"/>
          <w:b/>
          <w:bCs/>
          <w:color w:val="000000" w:themeColor="text1"/>
          <w:sz w:val="28"/>
          <w:szCs w:val="28"/>
          <w:lang w:eastAsia="en-US"/>
        </w:rPr>
      </w:pPr>
      <w:r w:rsidRPr="007E5AF2">
        <w:rPr>
          <w:rFonts w:ascii="Arial" w:eastAsiaTheme="minorHAnsi" w:hAnsi="Arial" w:cs="Arial"/>
          <w:b/>
          <w:color w:val="000000" w:themeColor="text1"/>
          <w:sz w:val="24"/>
          <w:szCs w:val="24"/>
          <w:lang w:eastAsia="en-US"/>
        </w:rPr>
        <w:br w:type="page"/>
      </w:r>
      <w:r w:rsidR="00025E1A" w:rsidRPr="00F54FC9">
        <w:rPr>
          <w:rFonts w:eastAsiaTheme="minorHAnsi" w:cs="Arial"/>
          <w:b/>
          <w:bCs/>
          <w:color w:val="000000" w:themeColor="text1"/>
          <w:sz w:val="28"/>
          <w:szCs w:val="28"/>
          <w:lang w:eastAsia="en-US"/>
        </w:rPr>
        <w:lastRenderedPageBreak/>
        <w:t xml:space="preserve">Załącznik nr </w:t>
      </w:r>
      <w:r w:rsidR="006545AC" w:rsidRPr="00F54FC9">
        <w:rPr>
          <w:rFonts w:eastAsiaTheme="minorHAnsi" w:cs="Arial"/>
          <w:b/>
          <w:bCs/>
          <w:color w:val="000000" w:themeColor="text1"/>
          <w:sz w:val="28"/>
          <w:szCs w:val="28"/>
          <w:lang w:eastAsia="en-US"/>
        </w:rPr>
        <w:t>6</w:t>
      </w:r>
      <w:r w:rsidR="00025E1A" w:rsidRPr="00F54FC9">
        <w:rPr>
          <w:rFonts w:eastAsiaTheme="minorHAnsi" w:cs="Arial"/>
          <w:b/>
          <w:bCs/>
          <w:color w:val="000000" w:themeColor="text1"/>
          <w:sz w:val="28"/>
          <w:szCs w:val="28"/>
          <w:lang w:eastAsia="en-US"/>
        </w:rPr>
        <w:t xml:space="preserve"> </w:t>
      </w:r>
    </w:p>
    <w:p w14:paraId="40D85FAE" w14:textId="77777777" w:rsidR="00BE6FD9" w:rsidRPr="00F64C0E" w:rsidRDefault="00BE6FD9" w:rsidP="00BE6FD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Modernizacja sprężarkowni (z instalacją odzysku ciepła)</w:t>
      </w:r>
      <w:r w:rsidRPr="00F64C0E">
        <w:rPr>
          <w:rFonts w:cs="Arial"/>
          <w:b w:val="0"/>
          <w:bCs w:val="0"/>
          <w:sz w:val="24"/>
        </w:rPr>
        <w:t xml:space="preserve">. </w:t>
      </w:r>
    </w:p>
    <w:p w14:paraId="47DB71EC" w14:textId="77777777" w:rsidR="00BE6FD9" w:rsidRPr="00F64C0E" w:rsidRDefault="00BE6FD9" w:rsidP="00BE6FD9">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Poprawa efektywności energetycznej poprzez wymianę linii do granulacji oraz modernizację sprężarkowni</w:t>
      </w:r>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626C7758" w14:textId="77777777" w:rsidR="00BE6FD9" w:rsidRDefault="00BE6FD9" w:rsidP="007E5AF2">
      <w:pPr>
        <w:spacing w:before="240" w:after="0" w:line="360" w:lineRule="auto"/>
        <w:jc w:val="right"/>
        <w:rPr>
          <w:rFonts w:ascii="Arial" w:hAnsi="Arial" w:cs="Arial"/>
          <w:sz w:val="24"/>
          <w:szCs w:val="24"/>
        </w:rPr>
      </w:pPr>
    </w:p>
    <w:p w14:paraId="7046D1A8" w14:textId="48AE5129" w:rsidR="00BB1E72" w:rsidRPr="007E5AF2" w:rsidRDefault="00BB1E72" w:rsidP="007E5AF2">
      <w:pPr>
        <w:spacing w:before="240" w:after="0" w:line="360" w:lineRule="auto"/>
        <w:jc w:val="right"/>
        <w:rPr>
          <w:rFonts w:ascii="Arial" w:hAnsi="Arial" w:cs="Arial"/>
          <w:i/>
          <w:sz w:val="24"/>
          <w:szCs w:val="24"/>
        </w:rPr>
      </w:pPr>
      <w:r w:rsidRPr="007E5AF2">
        <w:rPr>
          <w:rFonts w:ascii="Arial" w:hAnsi="Arial" w:cs="Arial"/>
          <w:sz w:val="24"/>
          <w:szCs w:val="24"/>
        </w:rPr>
        <w:t>………………………………………..</w:t>
      </w:r>
    </w:p>
    <w:p w14:paraId="67E60181" w14:textId="77777777" w:rsidR="00BB1E72" w:rsidRPr="00F54FC9" w:rsidRDefault="00BB1E72" w:rsidP="007E5AF2">
      <w:pPr>
        <w:spacing w:line="360" w:lineRule="auto"/>
        <w:jc w:val="right"/>
        <w:rPr>
          <w:rFonts w:ascii="Arial" w:hAnsi="Arial" w:cs="Arial"/>
          <w:iCs/>
        </w:rPr>
      </w:pPr>
      <w:r w:rsidRPr="00F54FC9">
        <w:rPr>
          <w:rFonts w:ascii="Arial" w:hAnsi="Arial" w:cs="Arial"/>
          <w:iCs/>
        </w:rPr>
        <w:t>miejscowość, data</w:t>
      </w:r>
    </w:p>
    <w:p w14:paraId="7CF2FF7F" w14:textId="08BA885F" w:rsidR="007079E8" w:rsidRPr="007E5AF2" w:rsidRDefault="007079E8" w:rsidP="007E5AF2">
      <w:pPr>
        <w:spacing w:after="240" w:line="360" w:lineRule="auto"/>
        <w:jc w:val="center"/>
        <w:rPr>
          <w:rFonts w:ascii="Arial" w:hAnsi="Arial" w:cs="Arial"/>
          <w:b/>
          <w:bCs/>
          <w:sz w:val="28"/>
          <w:szCs w:val="28"/>
        </w:rPr>
      </w:pPr>
      <w:r w:rsidRPr="007E5AF2">
        <w:rPr>
          <w:rFonts w:ascii="Arial" w:hAnsi="Arial" w:cs="Arial"/>
          <w:b/>
          <w:bCs/>
          <w:sz w:val="28"/>
          <w:szCs w:val="28"/>
        </w:rPr>
        <w:t>OŚWIADCZENIE</w:t>
      </w:r>
    </w:p>
    <w:p w14:paraId="77A9A98E" w14:textId="7C2ED740" w:rsidR="007079E8" w:rsidRPr="007E5AF2" w:rsidRDefault="007079E8" w:rsidP="007E5AF2">
      <w:pPr>
        <w:spacing w:after="240" w:line="360" w:lineRule="auto"/>
        <w:jc w:val="center"/>
        <w:rPr>
          <w:rFonts w:ascii="Arial" w:hAnsi="Arial" w:cs="Arial"/>
          <w:b/>
          <w:bCs/>
          <w:sz w:val="24"/>
          <w:szCs w:val="24"/>
        </w:rPr>
      </w:pPr>
      <w:r w:rsidRPr="007E5AF2">
        <w:rPr>
          <w:rFonts w:ascii="Arial" w:hAnsi="Arial" w:cs="Arial"/>
          <w:b/>
          <w:bCs/>
          <w:sz w:val="24"/>
          <w:szCs w:val="24"/>
        </w:rPr>
        <w:t>związane z przeciwdziałaniem wspierania agresji na Ukrainę oraz służące ochronie bezpieczeństwa narodowego</w:t>
      </w:r>
    </w:p>
    <w:p w14:paraId="5AF8625B" w14:textId="01B9716D" w:rsidR="002C103B" w:rsidRDefault="007079E8" w:rsidP="007E5AF2">
      <w:pPr>
        <w:spacing w:line="360" w:lineRule="auto"/>
        <w:rPr>
          <w:rFonts w:ascii="Arial" w:hAnsi="Arial" w:cs="Arial"/>
          <w:sz w:val="24"/>
          <w:szCs w:val="24"/>
        </w:rPr>
      </w:pPr>
      <w:r w:rsidRPr="007E5AF2">
        <w:rPr>
          <w:rFonts w:ascii="Arial" w:hAnsi="Arial" w:cs="Arial"/>
          <w:sz w:val="24"/>
          <w:szCs w:val="24"/>
        </w:rPr>
        <w:t>Zapytanie ofertowe pn</w:t>
      </w:r>
      <w:r w:rsidR="00314552">
        <w:rPr>
          <w:rFonts w:ascii="Arial" w:hAnsi="Arial" w:cs="Arial"/>
          <w:sz w:val="24"/>
          <w:szCs w:val="24"/>
        </w:rPr>
        <w:t>.</w:t>
      </w:r>
      <w:r w:rsidR="003509CA" w:rsidRPr="007E5AF2">
        <w:rPr>
          <w:rFonts w:ascii="Arial" w:hAnsi="Arial" w:cs="Arial"/>
          <w:sz w:val="24"/>
          <w:szCs w:val="24"/>
        </w:rPr>
        <w:t xml:space="preserve"> </w:t>
      </w:r>
      <w:r w:rsidR="00190D53">
        <w:rPr>
          <w:rFonts w:ascii="Arial" w:hAnsi="Arial" w:cs="Arial"/>
          <w:sz w:val="24"/>
          <w:szCs w:val="24"/>
        </w:rPr>
        <w:t>Modernizacja sprężarkowni</w:t>
      </w:r>
      <w:r w:rsidR="00BE6FD9">
        <w:rPr>
          <w:rFonts w:ascii="Arial" w:hAnsi="Arial" w:cs="Arial"/>
          <w:sz w:val="24"/>
          <w:szCs w:val="24"/>
        </w:rPr>
        <w:t xml:space="preserve"> (z instalacją odzysku ciepła)</w:t>
      </w:r>
    </w:p>
    <w:p w14:paraId="2CA655EC" w14:textId="7197788B" w:rsidR="00CB4A76" w:rsidRPr="007E5AF2" w:rsidRDefault="002618D0" w:rsidP="007E5AF2">
      <w:pPr>
        <w:spacing w:line="360" w:lineRule="auto"/>
        <w:rPr>
          <w:rFonts w:ascii="Arial" w:hAnsi="Arial" w:cs="Arial"/>
          <w:color w:val="FF0000"/>
          <w:sz w:val="24"/>
          <w:szCs w:val="24"/>
          <w:u w:val="single"/>
        </w:rPr>
      </w:pPr>
      <w:r w:rsidRPr="007E5AF2">
        <w:rPr>
          <w:rFonts w:ascii="Arial" w:hAnsi="Arial" w:cs="Arial"/>
          <w:color w:val="FF0000"/>
          <w:sz w:val="24"/>
          <w:szCs w:val="24"/>
          <w:u w:val="single"/>
        </w:rPr>
        <w:t>SKREŚLIĆ PUNKT KTÓRY NIE DOTYCZY OFERENTA</w:t>
      </w:r>
    </w:p>
    <w:p w14:paraId="49E32F69" w14:textId="77777777" w:rsidR="00DB6734" w:rsidRPr="007E5AF2" w:rsidRDefault="00DB6734" w:rsidP="007E5AF2">
      <w:pPr>
        <w:spacing w:line="360" w:lineRule="auto"/>
        <w:rPr>
          <w:rFonts w:ascii="Arial" w:hAnsi="Arial" w:cs="Arial"/>
          <w:color w:val="FF0000"/>
          <w:sz w:val="24"/>
          <w:szCs w:val="24"/>
          <w:u w:val="single"/>
        </w:rPr>
      </w:pPr>
    </w:p>
    <w:p w14:paraId="1576C7F7" w14:textId="26F99645"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 xml:space="preserve">1. </w:t>
      </w:r>
      <w:r w:rsidRPr="007E5AF2">
        <w:rPr>
          <w:rFonts w:ascii="Arial" w:hAnsi="Arial" w:cs="Arial"/>
          <w:b/>
          <w:bCs/>
          <w:sz w:val="24"/>
          <w:szCs w:val="24"/>
        </w:rPr>
        <w:t>Oświadczam</w:t>
      </w:r>
      <w:r w:rsidRPr="007E5AF2">
        <w:rPr>
          <w:rFonts w:ascii="Arial" w:hAnsi="Arial" w:cs="Arial"/>
          <w:sz w:val="24"/>
          <w:szCs w:val="24"/>
        </w:rPr>
        <w:t>* że nie podlegam wykluczeniu z postępowania na podstawie art. 7 ust. 1 ustawy z dnia 13.04.2022 r. o szczególnych rozwiązaniach w zakresie przeciwdziałania wspieraniu agresji na Ukrainę oraz służących ochronie bezpieczeństwa narodowego.</w:t>
      </w:r>
    </w:p>
    <w:p w14:paraId="6296F251" w14:textId="1DBBF5EC"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 xml:space="preserve">2. </w:t>
      </w:r>
      <w:r w:rsidRPr="007E5AF2">
        <w:rPr>
          <w:rFonts w:ascii="Arial" w:hAnsi="Arial" w:cs="Arial"/>
          <w:b/>
          <w:bCs/>
          <w:sz w:val="24"/>
          <w:szCs w:val="24"/>
        </w:rPr>
        <w:t>Oświadczam</w:t>
      </w:r>
      <w:r w:rsidRPr="007E5AF2">
        <w:rPr>
          <w:rFonts w:ascii="Arial" w:hAnsi="Arial" w:cs="Arial"/>
          <w:sz w:val="24"/>
          <w:szCs w:val="24"/>
        </w:rPr>
        <w:t>* że zachodzą w stosunku do mnie podstawy wykluczenia z postępowania na</w:t>
      </w:r>
      <w:r w:rsidR="00283632">
        <w:rPr>
          <w:rFonts w:ascii="Arial" w:hAnsi="Arial" w:cs="Arial"/>
          <w:sz w:val="24"/>
          <w:szCs w:val="24"/>
        </w:rPr>
        <w:t xml:space="preserve"> </w:t>
      </w:r>
      <w:r w:rsidRPr="007E5AF2">
        <w:rPr>
          <w:rFonts w:ascii="Arial" w:hAnsi="Arial" w:cs="Arial"/>
          <w:sz w:val="24"/>
          <w:szCs w:val="24"/>
        </w:rPr>
        <w:t>podstawie art. 7 ust. 1 pkt ustawy z dnia 13.04.2022 r. o szczególnych rozwiązaniach w</w:t>
      </w:r>
      <w:r w:rsidR="003E01CF">
        <w:rPr>
          <w:rFonts w:ascii="Arial" w:hAnsi="Arial" w:cs="Arial"/>
          <w:sz w:val="24"/>
          <w:szCs w:val="24"/>
        </w:rPr>
        <w:t xml:space="preserve"> </w:t>
      </w:r>
      <w:r w:rsidRPr="007E5AF2">
        <w:rPr>
          <w:rFonts w:ascii="Arial" w:hAnsi="Arial" w:cs="Arial"/>
          <w:sz w:val="24"/>
          <w:szCs w:val="24"/>
        </w:rPr>
        <w:t>zakresie przeciwdziałania wspieraniu agresji na Ukrainę oraz służących ochronie bezpieczeństwa narodowego (podać mającą zastosowanie podstawę prawną wykluczenia spośród wymienionych w art. 7 ust. 1).</w:t>
      </w:r>
    </w:p>
    <w:p w14:paraId="5AD9B584" w14:textId="41865FE6" w:rsidR="00E14B41" w:rsidRPr="00314552" w:rsidRDefault="00E14B41" w:rsidP="00314552">
      <w:pPr>
        <w:spacing w:line="360" w:lineRule="auto"/>
        <w:rPr>
          <w:rFonts w:ascii="Arial" w:eastAsiaTheme="minorHAnsi" w:hAnsi="Arial" w:cs="Arial"/>
          <w:sz w:val="24"/>
          <w:szCs w:val="24"/>
          <w:lang w:eastAsia="en-US"/>
        </w:rPr>
      </w:pPr>
      <w:r w:rsidRPr="00E14B41">
        <w:rPr>
          <w:rFonts w:ascii="Arial" w:eastAsia="SimSun" w:hAnsi="Arial" w:cs="Arial"/>
          <w:kern w:val="2"/>
          <w:sz w:val="24"/>
          <w:szCs w:val="24"/>
          <w:lang w:eastAsia="hi-IN" w:bidi="hi-IN"/>
        </w:rPr>
        <w:lastRenderedPageBreak/>
        <w:t>3</w:t>
      </w:r>
      <w:r w:rsidRPr="00314552">
        <w:rPr>
          <w:rFonts w:ascii="Arial" w:eastAsiaTheme="minorHAnsi" w:hAnsi="Arial" w:cs="Arial"/>
          <w:sz w:val="24"/>
          <w:szCs w:val="24"/>
          <w:lang w:eastAsia="en-US"/>
        </w:rPr>
        <w:t>. W związku z art. 5k ustawy art. 5k Rozporządzenia Rady (UE) 833/2014 z dnia 31 lipca 2014 r. dotyczącego środków ograniczających w związku z działaniami Rosji destabilizującymi sytuację na Ukrainie</w:t>
      </w:r>
      <w:r w:rsidR="0097453F">
        <w:rPr>
          <w:rFonts w:ascii="Arial" w:eastAsiaTheme="minorHAnsi" w:hAnsi="Arial" w:cs="Arial"/>
          <w:sz w:val="24"/>
          <w:szCs w:val="24"/>
          <w:lang w:eastAsia="en-US"/>
        </w:rPr>
        <w:t>,</w:t>
      </w:r>
    </w:p>
    <w:p w14:paraId="6D15676F" w14:textId="77777777" w:rsidR="00E14B41" w:rsidRPr="00314552" w:rsidRDefault="00E14B41" w:rsidP="00314552">
      <w:pPr>
        <w:spacing w:line="360" w:lineRule="auto"/>
        <w:rPr>
          <w:rFonts w:ascii="Arial" w:eastAsiaTheme="minorHAnsi" w:hAnsi="Arial" w:cs="Arial"/>
          <w:sz w:val="24"/>
          <w:szCs w:val="24"/>
          <w:lang w:eastAsia="en-US"/>
        </w:rPr>
      </w:pPr>
      <w:r w:rsidRPr="00314552">
        <w:rPr>
          <w:rFonts w:ascii="Arial" w:eastAsiaTheme="minorHAnsi" w:hAnsi="Arial" w:cs="Arial"/>
          <w:sz w:val="24"/>
          <w:szCs w:val="24"/>
          <w:lang w:eastAsia="en-US"/>
        </w:rPr>
        <w:t>oświadczam, co następuje:</w:t>
      </w:r>
    </w:p>
    <w:p w14:paraId="692E0F66" w14:textId="5C656E1A"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obywatelem rosyjski</w:t>
      </w:r>
      <w:r w:rsidR="0097453F">
        <w:rPr>
          <w:rFonts w:ascii="Arial" w:eastAsiaTheme="minorHAnsi" w:hAnsi="Arial" w:cs="Arial"/>
          <w:lang w:eastAsia="en-US"/>
        </w:rPr>
        <w:t>m</w:t>
      </w:r>
      <w:r w:rsidRPr="00314552">
        <w:rPr>
          <w:rFonts w:ascii="Arial" w:eastAsiaTheme="minorHAnsi" w:hAnsi="Arial" w:cs="Arial"/>
          <w:lang w:eastAsia="en-US"/>
        </w:rPr>
        <w:t xml:space="preserve"> lub osobą fizyczną lub prawn</w:t>
      </w:r>
      <w:r w:rsidR="0097453F">
        <w:rPr>
          <w:rFonts w:ascii="Arial" w:eastAsiaTheme="minorHAnsi" w:hAnsi="Arial" w:cs="Arial"/>
          <w:lang w:eastAsia="en-US"/>
        </w:rPr>
        <w:t>ą</w:t>
      </w:r>
      <w:r w:rsidRPr="00314552">
        <w:rPr>
          <w:rFonts w:ascii="Arial" w:eastAsiaTheme="minorHAnsi" w:hAnsi="Arial" w:cs="Arial"/>
          <w:lang w:eastAsia="en-US"/>
        </w:rPr>
        <w:t>, podmiotem lub organem z siedzibą w Rosji;</w:t>
      </w:r>
    </w:p>
    <w:p w14:paraId="2711A27C" w14:textId="5A176B11"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osobą prawną, podmiotem lub organem, do których prawa własności bezpośrednio lub pośrednio w ponad 50 % należą do podmiotu, o którym mowa w pkt. 1); lub</w:t>
      </w:r>
    </w:p>
    <w:p w14:paraId="6A932E22" w14:textId="59539568"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osobą fizyczną lub prawną, podmiotem lub organem działającym w imieniu lub pod kierunkiem podmiotu, o którym mowa w pkt. 1) lub 2).</w:t>
      </w:r>
    </w:p>
    <w:p w14:paraId="2B5DCC4F" w14:textId="77777777" w:rsidR="00E14B41" w:rsidRPr="00314552" w:rsidRDefault="00E14B41" w:rsidP="00314552">
      <w:pPr>
        <w:spacing w:line="360" w:lineRule="auto"/>
        <w:rPr>
          <w:rFonts w:ascii="Arial" w:eastAsiaTheme="minorHAnsi" w:hAnsi="Arial" w:cs="Arial"/>
          <w:sz w:val="24"/>
          <w:szCs w:val="24"/>
          <w:lang w:eastAsia="en-US"/>
        </w:rPr>
      </w:pPr>
      <w:r w:rsidRPr="00314552">
        <w:rPr>
          <w:rFonts w:ascii="Arial" w:eastAsiaTheme="minorHAnsi" w:hAnsi="Arial" w:cs="Arial"/>
          <w:sz w:val="24"/>
          <w:szCs w:val="24"/>
          <w:lang w:eastAsia="en-US"/>
        </w:rPr>
        <w:t>Gwarantuję, iż w całym okresie obowiązywania Umowy, nie powierzę więcej niż 10% wartości przedmiotu Umowy podwykonawcom lub dostawcom, którzy są podmiotami, o których mowa w pkt. 1), 2) i 3)./.</w:t>
      </w:r>
    </w:p>
    <w:p w14:paraId="291B0ED4" w14:textId="77777777" w:rsidR="00DC7B83" w:rsidRPr="00495009" w:rsidRDefault="00DC7B83" w:rsidP="00314552">
      <w:pPr>
        <w:widowControl w:val="0"/>
        <w:suppressAutoHyphens/>
        <w:spacing w:after="0" w:line="360" w:lineRule="auto"/>
        <w:ind w:right="20"/>
        <w:rPr>
          <w:rFonts w:ascii="Arial" w:eastAsia="Times New Roman" w:hAnsi="Arial" w:cs="Arial"/>
          <w:kern w:val="2"/>
          <w:sz w:val="24"/>
          <w:szCs w:val="24"/>
          <w:lang w:eastAsia="en-US" w:bidi="hi-IN"/>
        </w:rPr>
      </w:pPr>
    </w:p>
    <w:p w14:paraId="0F934B71" w14:textId="77777777" w:rsidR="00423FC0" w:rsidRPr="00495009" w:rsidRDefault="00423FC0" w:rsidP="007E5AF2">
      <w:pPr>
        <w:spacing w:line="360" w:lineRule="auto"/>
        <w:jc w:val="both"/>
        <w:rPr>
          <w:rFonts w:ascii="Arial" w:hAnsi="Arial" w:cs="Arial"/>
          <w:sz w:val="24"/>
          <w:szCs w:val="24"/>
        </w:rPr>
      </w:pPr>
      <w:r w:rsidRPr="0049500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C1F9E1" w14:textId="77777777" w:rsidR="00423FC0" w:rsidRPr="003C0354" w:rsidRDefault="00423FC0" w:rsidP="007E5AF2">
      <w:pPr>
        <w:spacing w:line="360" w:lineRule="auto"/>
        <w:rPr>
          <w:rFonts w:ascii="Arial" w:hAnsi="Arial" w:cs="Arial"/>
          <w:b/>
          <w:bCs/>
          <w:sz w:val="24"/>
          <w:szCs w:val="24"/>
        </w:rPr>
      </w:pPr>
      <w:r w:rsidRPr="003C0354">
        <w:rPr>
          <w:rFonts w:ascii="Arial" w:hAnsi="Arial" w:cs="Arial"/>
          <w:b/>
          <w:bCs/>
          <w:sz w:val="24"/>
          <w:szCs w:val="24"/>
        </w:rPr>
        <w:t>*niepotrzebne skreślić</w:t>
      </w:r>
    </w:p>
    <w:p w14:paraId="2DC136E9" w14:textId="77777777" w:rsidR="00BB1E72" w:rsidRPr="003C0354" w:rsidRDefault="00BB1E72" w:rsidP="007E5AF2">
      <w:pPr>
        <w:spacing w:line="360" w:lineRule="auto"/>
        <w:rPr>
          <w:rFonts w:ascii="Arial" w:hAnsi="Arial" w:cs="Arial"/>
          <w:b/>
          <w:bCs/>
          <w:sz w:val="24"/>
          <w:szCs w:val="24"/>
        </w:rPr>
      </w:pPr>
    </w:p>
    <w:p w14:paraId="77280CC4" w14:textId="77777777" w:rsidR="007079E8" w:rsidRPr="003C0354" w:rsidRDefault="007079E8" w:rsidP="007E5AF2">
      <w:pPr>
        <w:spacing w:after="0" w:line="360" w:lineRule="auto"/>
        <w:jc w:val="right"/>
        <w:rPr>
          <w:rFonts w:ascii="Arial" w:hAnsi="Arial" w:cs="Arial"/>
          <w:sz w:val="24"/>
          <w:szCs w:val="24"/>
        </w:rPr>
      </w:pPr>
      <w:r w:rsidRPr="003C0354">
        <w:rPr>
          <w:rFonts w:ascii="Arial" w:hAnsi="Arial" w:cs="Arial"/>
          <w:sz w:val="24"/>
          <w:szCs w:val="24"/>
        </w:rPr>
        <w:t>……………………………………..</w:t>
      </w:r>
    </w:p>
    <w:p w14:paraId="567EACB8" w14:textId="6B74DB26" w:rsidR="007079E8" w:rsidRPr="00F54FC9" w:rsidRDefault="007079E8" w:rsidP="007E5AF2">
      <w:pPr>
        <w:spacing w:after="0" w:line="360" w:lineRule="auto"/>
        <w:jc w:val="right"/>
        <w:rPr>
          <w:rFonts w:ascii="Arial" w:hAnsi="Arial" w:cs="Arial"/>
          <w:sz w:val="24"/>
          <w:szCs w:val="24"/>
        </w:rPr>
      </w:pPr>
      <w:r w:rsidRPr="00F54FC9">
        <w:rPr>
          <w:rFonts w:ascii="Arial" w:hAnsi="Arial" w:cs="Arial"/>
          <w:sz w:val="24"/>
          <w:szCs w:val="24"/>
        </w:rPr>
        <w:t>(czytelny podpis</w:t>
      </w:r>
      <w:r w:rsidR="0097453F" w:rsidRPr="0097453F">
        <w:rPr>
          <w:rFonts w:ascii="Arial" w:hAnsi="Arial" w:cs="Arial"/>
          <w:sz w:val="24"/>
          <w:szCs w:val="24"/>
        </w:rPr>
        <w:t xml:space="preserve"> </w:t>
      </w:r>
      <w:r w:rsidR="0097453F" w:rsidRPr="00DD1CEB">
        <w:rPr>
          <w:rFonts w:ascii="Arial" w:hAnsi="Arial" w:cs="Arial"/>
          <w:sz w:val="24"/>
          <w:szCs w:val="24"/>
        </w:rPr>
        <w:t xml:space="preserve">Oferenta </w:t>
      </w:r>
      <w:r w:rsidR="0097453F">
        <w:rPr>
          <w:rFonts w:ascii="Arial" w:hAnsi="Arial" w:cs="Arial"/>
          <w:sz w:val="24"/>
          <w:szCs w:val="24"/>
        </w:rPr>
        <w:t>lub</w:t>
      </w:r>
      <w:r w:rsidRPr="00F54FC9">
        <w:rPr>
          <w:rFonts w:ascii="Arial" w:hAnsi="Arial" w:cs="Arial"/>
          <w:sz w:val="24"/>
          <w:szCs w:val="24"/>
        </w:rPr>
        <w:t xml:space="preserve"> upełnomocnionego</w:t>
      </w:r>
    </w:p>
    <w:p w14:paraId="6637495C" w14:textId="1C522CC7" w:rsidR="007079E8" w:rsidRPr="00F54FC9" w:rsidRDefault="007079E8" w:rsidP="007E5AF2">
      <w:pPr>
        <w:spacing w:after="0" w:line="360" w:lineRule="auto"/>
        <w:jc w:val="right"/>
        <w:rPr>
          <w:rFonts w:ascii="Arial" w:hAnsi="Arial" w:cs="Arial"/>
          <w:sz w:val="24"/>
          <w:szCs w:val="24"/>
        </w:rPr>
      </w:pPr>
      <w:r w:rsidRPr="00F54FC9">
        <w:rPr>
          <w:rFonts w:ascii="Arial" w:hAnsi="Arial" w:cs="Arial"/>
          <w:sz w:val="24"/>
          <w:szCs w:val="24"/>
        </w:rPr>
        <w:t>przedstawiciela+ pieczątka)</w:t>
      </w:r>
    </w:p>
    <w:p w14:paraId="72C492AE" w14:textId="77777777" w:rsidR="007079E8" w:rsidRPr="007E5AF2" w:rsidRDefault="007079E8" w:rsidP="007E5AF2">
      <w:pPr>
        <w:spacing w:line="360" w:lineRule="auto"/>
        <w:jc w:val="center"/>
        <w:rPr>
          <w:rFonts w:ascii="Arial" w:hAnsi="Arial" w:cs="Arial"/>
          <w:sz w:val="24"/>
          <w:szCs w:val="24"/>
        </w:rPr>
      </w:pPr>
    </w:p>
    <w:p w14:paraId="0C59927D" w14:textId="654974CB"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lastRenderedPageBreak/>
        <w:t>Zgodnie z art. 7 ust. 1 ustawy z dnia 13.04.2022 r. o szczególnych rozwiązaniach w zakresie</w:t>
      </w:r>
      <w:r w:rsidR="00C5158D" w:rsidRPr="007E5AF2">
        <w:rPr>
          <w:rFonts w:ascii="Arial" w:hAnsi="Arial" w:cs="Arial"/>
          <w:sz w:val="24"/>
          <w:szCs w:val="24"/>
        </w:rPr>
        <w:t xml:space="preserve"> </w:t>
      </w:r>
      <w:r w:rsidRPr="007E5AF2">
        <w:rPr>
          <w:rFonts w:ascii="Arial" w:hAnsi="Arial" w:cs="Arial"/>
          <w:sz w:val="24"/>
          <w:szCs w:val="24"/>
        </w:rPr>
        <w:t>przeciwdziałania wspieraniu agresji na Ukrainę oraz służących ochronie bezpieczeństwa narodowego z zapytania</w:t>
      </w:r>
      <w:r w:rsidR="00C5158D" w:rsidRPr="007E5AF2">
        <w:rPr>
          <w:rFonts w:ascii="Arial" w:hAnsi="Arial" w:cs="Arial"/>
          <w:sz w:val="24"/>
          <w:szCs w:val="24"/>
        </w:rPr>
        <w:t xml:space="preserve"> </w:t>
      </w:r>
      <w:r w:rsidRPr="007E5AF2">
        <w:rPr>
          <w:rFonts w:ascii="Arial" w:hAnsi="Arial" w:cs="Arial"/>
          <w:sz w:val="24"/>
          <w:szCs w:val="24"/>
        </w:rPr>
        <w:t>ofertowego wyklucza się:</w:t>
      </w:r>
    </w:p>
    <w:p w14:paraId="6D3F0029" w14:textId="2E1B047A"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1) wykonawcę oraz uczestnika konkursu wymienionego w wykazach określonych w rozporządzeniu 765/2006 i</w:t>
      </w:r>
      <w:r w:rsidR="00C5158D" w:rsidRPr="007E5AF2">
        <w:rPr>
          <w:rFonts w:ascii="Arial" w:hAnsi="Arial" w:cs="Arial"/>
          <w:sz w:val="24"/>
          <w:szCs w:val="24"/>
        </w:rPr>
        <w:t xml:space="preserve"> </w:t>
      </w:r>
      <w:r w:rsidRPr="007E5AF2">
        <w:rPr>
          <w:rFonts w:ascii="Arial" w:hAnsi="Arial" w:cs="Arial"/>
          <w:sz w:val="24"/>
          <w:szCs w:val="24"/>
        </w:rPr>
        <w:t>rozporządzeniu 269/2014 albo wpisanego na listę na podstawie decyzji w sprawie wpisu na listę rozstrzygającej o</w:t>
      </w:r>
      <w:r w:rsidR="00C5158D" w:rsidRPr="007E5AF2">
        <w:rPr>
          <w:rFonts w:ascii="Arial" w:hAnsi="Arial" w:cs="Arial"/>
          <w:sz w:val="24"/>
          <w:szCs w:val="24"/>
        </w:rPr>
        <w:t xml:space="preserve"> </w:t>
      </w:r>
      <w:r w:rsidRPr="007E5AF2">
        <w:rPr>
          <w:rFonts w:ascii="Arial" w:hAnsi="Arial" w:cs="Arial"/>
          <w:sz w:val="24"/>
          <w:szCs w:val="24"/>
        </w:rPr>
        <w:t>zastosowaniu środka, o którym mowa w przywołanej ustawie;</w:t>
      </w:r>
    </w:p>
    <w:p w14:paraId="4753BDC9" w14:textId="0168A647"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2) wykonawcę oraz uczestnika konkursu, którego beneficjentem rzeczywistym w rozumieniu ustawy z dnia 1 marca</w:t>
      </w:r>
      <w:r w:rsidR="00C5158D" w:rsidRPr="007E5AF2">
        <w:rPr>
          <w:rFonts w:ascii="Arial" w:hAnsi="Arial" w:cs="Arial"/>
          <w:sz w:val="24"/>
          <w:szCs w:val="24"/>
        </w:rPr>
        <w:t xml:space="preserve"> </w:t>
      </w:r>
      <w:r w:rsidRPr="007E5AF2">
        <w:rPr>
          <w:rFonts w:ascii="Arial" w:hAnsi="Arial" w:cs="Arial"/>
          <w:sz w:val="24"/>
          <w:szCs w:val="24"/>
        </w:rPr>
        <w:t>2018 r. o przeciwdziałaniu praniu pieniędzy oraz finansowaniu terroryzmu jest</w:t>
      </w:r>
      <w:r w:rsidR="00C5158D" w:rsidRPr="007E5AF2">
        <w:rPr>
          <w:rFonts w:ascii="Arial" w:hAnsi="Arial" w:cs="Arial"/>
          <w:sz w:val="24"/>
          <w:szCs w:val="24"/>
        </w:rPr>
        <w:t xml:space="preserve"> </w:t>
      </w:r>
      <w:r w:rsidRPr="007E5AF2">
        <w:rPr>
          <w:rFonts w:ascii="Arial" w:hAnsi="Arial" w:cs="Arial"/>
          <w:sz w:val="24"/>
          <w:szCs w:val="24"/>
        </w:rPr>
        <w:t>osoba wymieniona w wykazach określonych w rozporządzeniu 765/2006 i rozporządzeniu 269/2014 albo wpisana</w:t>
      </w:r>
      <w:r w:rsidR="00C5158D" w:rsidRPr="007E5AF2">
        <w:rPr>
          <w:rFonts w:ascii="Arial" w:hAnsi="Arial" w:cs="Arial"/>
          <w:sz w:val="24"/>
          <w:szCs w:val="24"/>
        </w:rPr>
        <w:t xml:space="preserve"> </w:t>
      </w:r>
      <w:r w:rsidRPr="007E5AF2">
        <w:rPr>
          <w:rFonts w:ascii="Arial" w:hAnsi="Arial" w:cs="Arial"/>
          <w:sz w:val="24"/>
          <w:szCs w:val="24"/>
        </w:rPr>
        <w:t>na listę lub będąca takim beneficjentem rzeczywistym od dnia 24 lutego 2022 r., o ile została wpisana na listę na</w:t>
      </w:r>
      <w:r w:rsidR="00C5158D" w:rsidRPr="007E5AF2">
        <w:rPr>
          <w:rFonts w:ascii="Arial" w:hAnsi="Arial" w:cs="Arial"/>
          <w:sz w:val="24"/>
          <w:szCs w:val="24"/>
        </w:rPr>
        <w:t xml:space="preserve"> </w:t>
      </w:r>
      <w:r w:rsidRPr="007E5AF2">
        <w:rPr>
          <w:rFonts w:ascii="Arial" w:hAnsi="Arial" w:cs="Arial"/>
          <w:sz w:val="24"/>
          <w:szCs w:val="24"/>
        </w:rPr>
        <w:t>podstawie decyzji w sprawie wpisu na listę rozstrzygającej o zastosowaniu środka, o którym mowa w przywołanej</w:t>
      </w:r>
      <w:r w:rsidR="00C5158D" w:rsidRPr="007E5AF2">
        <w:rPr>
          <w:rFonts w:ascii="Arial" w:hAnsi="Arial" w:cs="Arial"/>
          <w:sz w:val="24"/>
          <w:szCs w:val="24"/>
        </w:rPr>
        <w:t xml:space="preserve"> </w:t>
      </w:r>
      <w:r w:rsidRPr="007E5AF2">
        <w:rPr>
          <w:rFonts w:ascii="Arial" w:hAnsi="Arial" w:cs="Arial"/>
          <w:sz w:val="24"/>
          <w:szCs w:val="24"/>
        </w:rPr>
        <w:t>ustawie;</w:t>
      </w:r>
    </w:p>
    <w:p w14:paraId="3944D759" w14:textId="7D7C6535"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3) wykonawcę oraz uczestnika konkursu, którego jednostką dominującą w rozumieniu art. 3 ust. 1 pkt 37 ustawy z</w:t>
      </w:r>
      <w:r w:rsidR="00C5158D" w:rsidRPr="007E5AF2">
        <w:rPr>
          <w:rFonts w:ascii="Arial" w:hAnsi="Arial" w:cs="Arial"/>
          <w:sz w:val="24"/>
          <w:szCs w:val="24"/>
        </w:rPr>
        <w:t xml:space="preserve"> </w:t>
      </w:r>
      <w:r w:rsidRPr="007E5AF2">
        <w:rPr>
          <w:rFonts w:ascii="Arial" w:hAnsi="Arial" w:cs="Arial"/>
          <w:sz w:val="24"/>
          <w:szCs w:val="24"/>
        </w:rPr>
        <w:t>dnia 29 września 1994 r. o rachunkowości jest podmiot wymieniony w</w:t>
      </w:r>
      <w:r w:rsidR="00C5158D" w:rsidRPr="007E5AF2">
        <w:rPr>
          <w:rFonts w:ascii="Arial" w:hAnsi="Arial" w:cs="Arial"/>
          <w:sz w:val="24"/>
          <w:szCs w:val="24"/>
        </w:rPr>
        <w:t xml:space="preserve"> </w:t>
      </w:r>
      <w:r w:rsidRPr="007E5AF2">
        <w:rPr>
          <w:rFonts w:ascii="Arial" w:hAnsi="Arial" w:cs="Arial"/>
          <w:sz w:val="24"/>
          <w:szCs w:val="24"/>
        </w:rPr>
        <w:t>wykazach określonych w rozporządzeniu 765/2006 i rozporządzeniu 269/2014 albo wpisany na listę lub będący</w:t>
      </w:r>
      <w:r w:rsidR="00C5158D" w:rsidRPr="007E5AF2">
        <w:rPr>
          <w:rFonts w:ascii="Arial" w:hAnsi="Arial" w:cs="Arial"/>
          <w:sz w:val="24"/>
          <w:szCs w:val="24"/>
        </w:rPr>
        <w:t xml:space="preserve"> </w:t>
      </w:r>
      <w:r w:rsidRPr="007E5AF2">
        <w:rPr>
          <w:rFonts w:ascii="Arial" w:hAnsi="Arial" w:cs="Arial"/>
          <w:sz w:val="24"/>
          <w:szCs w:val="24"/>
        </w:rPr>
        <w:t>taką jednostką dominującą od dnia 24 lutego 2022 r., o ile został wpisany na listę na podstawie decyzji w sprawie</w:t>
      </w:r>
      <w:r w:rsidR="00C5158D" w:rsidRPr="007E5AF2">
        <w:rPr>
          <w:rFonts w:ascii="Arial" w:hAnsi="Arial" w:cs="Arial"/>
          <w:sz w:val="24"/>
          <w:szCs w:val="24"/>
        </w:rPr>
        <w:t xml:space="preserve"> </w:t>
      </w:r>
      <w:r w:rsidRPr="007E5AF2">
        <w:rPr>
          <w:rFonts w:ascii="Arial" w:hAnsi="Arial" w:cs="Arial"/>
          <w:sz w:val="24"/>
          <w:szCs w:val="24"/>
        </w:rPr>
        <w:t>wpisu na listę rozstrzygającej o zastosowaniu środka, o którym mowa w przywołanej ustawie</w:t>
      </w:r>
      <w:r w:rsidR="000060CE" w:rsidRPr="007E5AF2">
        <w:rPr>
          <w:rFonts w:ascii="Arial" w:hAnsi="Arial" w:cs="Arial"/>
          <w:sz w:val="24"/>
          <w:szCs w:val="24"/>
        </w:rPr>
        <w:t>.</w:t>
      </w:r>
    </w:p>
    <w:p w14:paraId="327AB587" w14:textId="77777777" w:rsidR="00EE77A2" w:rsidRPr="007E5AF2" w:rsidRDefault="00743C8E" w:rsidP="007E5AF2">
      <w:pPr>
        <w:spacing w:line="360" w:lineRule="auto"/>
        <w:rPr>
          <w:rFonts w:ascii="Arial" w:eastAsiaTheme="minorHAnsi" w:hAnsi="Arial" w:cs="Arial"/>
          <w:b/>
          <w:color w:val="000000" w:themeColor="text1"/>
          <w:sz w:val="24"/>
          <w:szCs w:val="24"/>
          <w:lang w:eastAsia="en-US"/>
        </w:rPr>
        <w:sectPr w:rsidR="00EE77A2" w:rsidRPr="007E5AF2" w:rsidSect="0010308A">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68D00DF2" w14:textId="74D420D9" w:rsidR="005539C3" w:rsidRPr="001237B9" w:rsidRDefault="00743C8E" w:rsidP="00F54FC9">
      <w:pPr>
        <w:pStyle w:val="Nagwek1"/>
        <w:spacing w:after="240" w:line="360" w:lineRule="auto"/>
        <w:ind w:right="2"/>
        <w:jc w:val="right"/>
        <w:rPr>
          <w:rFonts w:eastAsiaTheme="minorHAnsi" w:cs="Arial"/>
          <w:color w:val="000000" w:themeColor="text1"/>
          <w:sz w:val="20"/>
          <w:szCs w:val="20"/>
          <w:lang w:eastAsia="en-US"/>
        </w:rPr>
      </w:pPr>
      <w:r w:rsidRPr="007E5AF2">
        <w:rPr>
          <w:rFonts w:eastAsiaTheme="minorHAnsi" w:cs="Arial"/>
          <w:color w:val="000000" w:themeColor="text1"/>
          <w:szCs w:val="28"/>
          <w:lang w:eastAsia="en-US"/>
        </w:rPr>
        <w:lastRenderedPageBreak/>
        <w:t xml:space="preserve">Załącznik nr 7 </w:t>
      </w:r>
    </w:p>
    <w:p w14:paraId="767F4741" w14:textId="77777777" w:rsidR="00BE6FD9" w:rsidRPr="00F64C0E" w:rsidRDefault="00BE6FD9" w:rsidP="00BE6FD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Modernizacja sprężarkowni (z instalacją odzysku ciepła)</w:t>
      </w:r>
      <w:r w:rsidRPr="00F64C0E">
        <w:rPr>
          <w:rFonts w:cs="Arial"/>
          <w:b w:val="0"/>
          <w:bCs w:val="0"/>
          <w:sz w:val="24"/>
        </w:rPr>
        <w:t xml:space="preserve">. </w:t>
      </w:r>
    </w:p>
    <w:p w14:paraId="0BDD83A6" w14:textId="77777777" w:rsidR="00BE6FD9" w:rsidRPr="00F64C0E" w:rsidRDefault="00BE6FD9" w:rsidP="00BE6FD9">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Poprawa efektywności energetycznej poprzez wymianę linii do granulacji oraz modernizację sprężarkowni</w:t>
      </w:r>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3C5676AE" w14:textId="7B2E4840" w:rsidR="00BE001A" w:rsidRDefault="00F64C0E" w:rsidP="00F64C0E">
      <w:pPr>
        <w:tabs>
          <w:tab w:val="left" w:pos="270"/>
        </w:tabs>
        <w:spacing w:before="60"/>
        <w:jc w:val="both"/>
        <w:rPr>
          <w:rFonts w:ascii="Arial" w:hAnsi="Arial" w:cs="Arial"/>
          <w:sz w:val="24"/>
          <w:szCs w:val="24"/>
        </w:rPr>
      </w:pPr>
      <w:r w:rsidRPr="00F64C0E">
        <w:rPr>
          <w:rFonts w:ascii="Arial" w:hAnsi="Arial" w:cs="Arial"/>
          <w:sz w:val="24"/>
          <w:szCs w:val="24"/>
        </w:rPr>
        <w:t>Działani</w:t>
      </w:r>
      <w:r w:rsidR="00BE001A">
        <w:rPr>
          <w:rFonts w:ascii="Arial" w:hAnsi="Arial" w:cs="Arial"/>
          <w:sz w:val="24"/>
          <w:szCs w:val="24"/>
        </w:rPr>
        <w:t>e</w:t>
      </w:r>
      <w:r w:rsidRPr="00F64C0E">
        <w:rPr>
          <w:rFonts w:ascii="Arial" w:hAnsi="Arial" w:cs="Arial"/>
          <w:sz w:val="24"/>
          <w:szCs w:val="24"/>
        </w:rPr>
        <w:t xml:space="preserve"> 3.01 </w:t>
      </w:r>
      <w:r w:rsidR="00BE001A">
        <w:rPr>
          <w:rFonts w:ascii="Arial" w:hAnsi="Arial" w:cs="Arial"/>
          <w:sz w:val="24"/>
          <w:szCs w:val="24"/>
        </w:rPr>
        <w:t>P</w:t>
      </w:r>
      <w:r w:rsidRPr="00F64C0E">
        <w:rPr>
          <w:rFonts w:ascii="Arial" w:hAnsi="Arial" w:cs="Arial"/>
          <w:sz w:val="24"/>
          <w:szCs w:val="24"/>
        </w:rPr>
        <w:t>rogramu Fundusze Europejskie dla Nowoczesnej Gospodarki 2021-2027-Kredyt ekologiczny</w:t>
      </w:r>
    </w:p>
    <w:p w14:paraId="34929C54" w14:textId="77777777" w:rsidR="00A046B9" w:rsidRDefault="00A046B9" w:rsidP="00A046B9">
      <w:pPr>
        <w:autoSpaceDE w:val="0"/>
        <w:autoSpaceDN w:val="0"/>
        <w:spacing w:after="0" w:line="256" w:lineRule="auto"/>
        <w:jc w:val="center"/>
        <w:rPr>
          <w:rFonts w:ascii="Arial" w:hAnsi="Arial" w:cs="Arial"/>
          <w:b/>
          <w:sz w:val="24"/>
          <w:szCs w:val="24"/>
          <w:lang w:eastAsia="en-US"/>
        </w:rPr>
      </w:pPr>
      <w:r w:rsidRPr="00A046B9">
        <w:rPr>
          <w:rFonts w:ascii="Arial" w:hAnsi="Arial" w:cs="Arial"/>
          <w:b/>
          <w:sz w:val="24"/>
          <w:szCs w:val="24"/>
          <w:lang w:eastAsia="en-US"/>
        </w:rPr>
        <w:t>PROJEKT UMOWY</w:t>
      </w:r>
    </w:p>
    <w:p w14:paraId="0EBF91E7" w14:textId="77777777" w:rsidR="0097453F" w:rsidRDefault="0097453F" w:rsidP="00A046B9">
      <w:pPr>
        <w:autoSpaceDE w:val="0"/>
        <w:autoSpaceDN w:val="0"/>
        <w:spacing w:after="0" w:line="256" w:lineRule="auto"/>
        <w:jc w:val="center"/>
        <w:rPr>
          <w:rFonts w:ascii="Arial" w:hAnsi="Arial" w:cs="Arial"/>
          <w:b/>
          <w:sz w:val="24"/>
          <w:szCs w:val="24"/>
          <w:lang w:eastAsia="en-US"/>
        </w:rPr>
      </w:pPr>
    </w:p>
    <w:p w14:paraId="10DD378E" w14:textId="77777777" w:rsidR="0097453F" w:rsidRPr="0097453F" w:rsidRDefault="0097453F" w:rsidP="0097453F">
      <w:pPr>
        <w:suppressAutoHyphens/>
        <w:autoSpaceDN w:val="0"/>
        <w:spacing w:before="62" w:after="62" w:line="360" w:lineRule="auto"/>
        <w:jc w:val="center"/>
        <w:textAlignment w:val="baseline"/>
        <w:rPr>
          <w:rFonts w:ascii="Arial" w:eastAsia="SimSun" w:hAnsi="Arial" w:cs="Arial"/>
          <w:color w:val="000000" w:themeColor="text1"/>
          <w:kern w:val="3"/>
          <w:sz w:val="24"/>
          <w:szCs w:val="24"/>
          <w:lang w:eastAsia="hi-IN" w:bidi="hi-IN"/>
        </w:rPr>
      </w:pPr>
      <w:r w:rsidRPr="0097453F">
        <w:rPr>
          <w:rFonts w:ascii="Arial" w:eastAsia="SimSun" w:hAnsi="Arial" w:cs="Arial"/>
          <w:b/>
          <w:bCs/>
          <w:color w:val="000000" w:themeColor="text1"/>
          <w:kern w:val="3"/>
          <w:sz w:val="24"/>
          <w:szCs w:val="24"/>
          <w:lang w:eastAsia="hi-IN" w:bidi="hi-IN"/>
        </w:rPr>
        <w:t>UMOWA numer _______________</w:t>
      </w:r>
    </w:p>
    <w:p w14:paraId="199554A7" w14:textId="77777777" w:rsidR="0097453F" w:rsidRPr="00A046B9" w:rsidRDefault="0097453F" w:rsidP="00A046B9">
      <w:pPr>
        <w:autoSpaceDE w:val="0"/>
        <w:autoSpaceDN w:val="0"/>
        <w:spacing w:after="0" w:line="256" w:lineRule="auto"/>
        <w:jc w:val="center"/>
        <w:rPr>
          <w:rFonts w:ascii="Arial" w:hAnsi="Arial" w:cs="Arial"/>
          <w:b/>
          <w:sz w:val="24"/>
          <w:szCs w:val="24"/>
          <w:lang w:eastAsia="en-US"/>
        </w:rPr>
      </w:pPr>
    </w:p>
    <w:p w14:paraId="7784007A" w14:textId="77777777" w:rsidR="00A046B9" w:rsidRPr="00A046B9" w:rsidRDefault="00A046B9" w:rsidP="00A046B9">
      <w:pPr>
        <w:autoSpaceDE w:val="0"/>
        <w:autoSpaceDN w:val="0"/>
        <w:spacing w:after="0" w:line="256" w:lineRule="auto"/>
        <w:ind w:left="5760" w:hanging="5760"/>
        <w:jc w:val="center"/>
        <w:rPr>
          <w:rFonts w:ascii="Arial" w:hAnsi="Arial" w:cs="Arial"/>
          <w:b/>
          <w:sz w:val="24"/>
          <w:szCs w:val="24"/>
          <w:lang w:eastAsia="en-US"/>
        </w:rPr>
      </w:pPr>
    </w:p>
    <w:p w14:paraId="27E6D719" w14:textId="77777777" w:rsidR="005C7B3C" w:rsidRPr="005C7B3C" w:rsidRDefault="005C7B3C" w:rsidP="005C7B3C">
      <w:pPr>
        <w:autoSpaceDE w:val="0"/>
        <w:autoSpaceDN w:val="0"/>
        <w:adjustRightInd w:val="0"/>
        <w:spacing w:line="276" w:lineRule="auto"/>
        <w:rPr>
          <w:rFonts w:ascii="Arial" w:eastAsia="Times New Roman" w:hAnsi="Arial" w:cs="Arial"/>
          <w:color w:val="000000" w:themeColor="text1"/>
          <w:kern w:val="3"/>
          <w:sz w:val="24"/>
          <w:szCs w:val="24"/>
          <w:lang w:eastAsia="hi-IN" w:bidi="hi-IN"/>
        </w:rPr>
      </w:pPr>
      <w:r w:rsidRPr="005C7B3C">
        <w:rPr>
          <w:rFonts w:ascii="Arial" w:eastAsia="Times New Roman" w:hAnsi="Arial" w:cs="Arial"/>
          <w:color w:val="000000" w:themeColor="text1"/>
          <w:kern w:val="3"/>
          <w:sz w:val="24"/>
          <w:szCs w:val="24"/>
          <w:lang w:eastAsia="hi-IN" w:bidi="hi-IN"/>
        </w:rPr>
        <w:t xml:space="preserve">zawarta w Krośnie, dnia __________ 2026 r. </w:t>
      </w:r>
    </w:p>
    <w:p w14:paraId="5DD6B259" w14:textId="77777777" w:rsidR="005C7B3C" w:rsidRPr="005C7B3C" w:rsidRDefault="005C7B3C" w:rsidP="005C7B3C">
      <w:pPr>
        <w:autoSpaceDE w:val="0"/>
        <w:autoSpaceDN w:val="0"/>
        <w:adjustRightInd w:val="0"/>
        <w:spacing w:line="276" w:lineRule="auto"/>
        <w:jc w:val="both"/>
        <w:rPr>
          <w:rFonts w:ascii="Arial" w:eastAsia="Times New Roman" w:hAnsi="Arial" w:cs="Arial"/>
          <w:color w:val="000000" w:themeColor="text1"/>
          <w:kern w:val="3"/>
          <w:sz w:val="24"/>
          <w:szCs w:val="24"/>
          <w:lang w:eastAsia="hi-IN" w:bidi="hi-IN"/>
        </w:rPr>
      </w:pPr>
    </w:p>
    <w:p w14:paraId="1084D920"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b/>
          <w:bCs/>
          <w:color w:val="000000" w:themeColor="text1"/>
          <w:sz w:val="24"/>
          <w:szCs w:val="24"/>
        </w:rPr>
        <w:t>AAGLOB Spółka Akcyjna</w:t>
      </w:r>
      <w:r w:rsidRPr="005C7B3C">
        <w:rPr>
          <w:rFonts w:ascii="Arial" w:hAnsi="Arial" w:cs="Arial"/>
          <w:color w:val="000000" w:themeColor="text1"/>
          <w:sz w:val="24"/>
          <w:szCs w:val="24"/>
        </w:rPr>
        <w:t xml:space="preserve"> z siedzibą w Krośnie wpisanej do Rejestru Przedsiębiorców Krajowego Rejestru Sądowego pod numerem KRS 0000326460, adres: 38 – 400 Krosno ul Popiełuszki 84,  REGON 180398431, NIP 6842554989, reprezentowana przez: </w:t>
      </w:r>
    </w:p>
    <w:p w14:paraId="538A5D77"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t xml:space="preserve">Andrzej Frydrych – Prezes Zarządu </w:t>
      </w:r>
    </w:p>
    <w:p w14:paraId="7E308AF3"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t xml:space="preserve">Zwany „Zamawiającym” </w:t>
      </w:r>
    </w:p>
    <w:p w14:paraId="274F7B9F"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p>
    <w:p w14:paraId="2F46599B"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t xml:space="preserve">a    </w:t>
      </w:r>
    </w:p>
    <w:p w14:paraId="38E856CA"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t>___________________________________________________________________________________</w:t>
      </w:r>
    </w:p>
    <w:p w14:paraId="44566829"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p>
    <w:p w14:paraId="41E6D27F"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t>_________________________________________________________________________________</w:t>
      </w:r>
    </w:p>
    <w:p w14:paraId="4F2637AA"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p>
    <w:p w14:paraId="08325352" w14:textId="77777777" w:rsidR="005C7B3C" w:rsidRPr="005C7B3C" w:rsidRDefault="005C7B3C" w:rsidP="005C7B3C">
      <w:pPr>
        <w:autoSpaceDE w:val="0"/>
        <w:autoSpaceDN w:val="0"/>
        <w:adjustRightInd w:val="0"/>
        <w:spacing w:line="276" w:lineRule="auto"/>
        <w:jc w:val="both"/>
        <w:rPr>
          <w:rFonts w:ascii="Arial" w:hAnsi="Arial" w:cs="Arial"/>
          <w:color w:val="000000" w:themeColor="text1"/>
          <w:sz w:val="24"/>
          <w:szCs w:val="24"/>
        </w:rPr>
      </w:pPr>
      <w:r w:rsidRPr="005C7B3C">
        <w:rPr>
          <w:rFonts w:ascii="Arial" w:hAnsi="Arial" w:cs="Arial"/>
          <w:color w:val="000000" w:themeColor="text1"/>
          <w:sz w:val="24"/>
          <w:szCs w:val="24"/>
        </w:rPr>
        <w:lastRenderedPageBreak/>
        <w:t xml:space="preserve">zwany „Wykonawcą” </w:t>
      </w:r>
    </w:p>
    <w:p w14:paraId="0DB32D1C" w14:textId="77777777" w:rsidR="005C7B3C" w:rsidRPr="005C7B3C" w:rsidRDefault="005C7B3C" w:rsidP="005C7B3C">
      <w:pPr>
        <w:autoSpaceDE w:val="0"/>
        <w:autoSpaceDN w:val="0"/>
        <w:adjustRightInd w:val="0"/>
        <w:spacing w:line="276" w:lineRule="auto"/>
        <w:jc w:val="both"/>
        <w:rPr>
          <w:rFonts w:ascii="Arial" w:eastAsia="Times New Roman" w:hAnsi="Arial" w:cs="Arial"/>
          <w:color w:val="000000" w:themeColor="text1"/>
          <w:kern w:val="3"/>
          <w:sz w:val="24"/>
          <w:szCs w:val="24"/>
          <w:lang w:eastAsia="hi-IN" w:bidi="hi-IN"/>
        </w:rPr>
      </w:pPr>
    </w:p>
    <w:p w14:paraId="2DD6471E" w14:textId="77777777" w:rsidR="005C7B3C" w:rsidRPr="005C7B3C" w:rsidRDefault="005C7B3C" w:rsidP="005C7B3C">
      <w:pPr>
        <w:autoSpaceDE w:val="0"/>
        <w:autoSpaceDN w:val="0"/>
        <w:adjustRightInd w:val="0"/>
        <w:spacing w:line="276" w:lineRule="auto"/>
        <w:jc w:val="both"/>
        <w:rPr>
          <w:rFonts w:ascii="Arial" w:eastAsia="Times New Roman" w:hAnsi="Arial" w:cs="Arial"/>
          <w:color w:val="000000" w:themeColor="text1"/>
          <w:kern w:val="3"/>
          <w:sz w:val="24"/>
          <w:szCs w:val="24"/>
          <w:lang w:eastAsia="hi-IN" w:bidi="hi-IN"/>
        </w:rPr>
      </w:pPr>
    </w:p>
    <w:p w14:paraId="1073095E" w14:textId="169F8F78" w:rsidR="005C7B3C" w:rsidRPr="005C7B3C" w:rsidRDefault="005C7B3C" w:rsidP="005C7B3C">
      <w:pPr>
        <w:autoSpaceDE w:val="0"/>
        <w:autoSpaceDN w:val="0"/>
        <w:adjustRightInd w:val="0"/>
        <w:spacing w:line="360" w:lineRule="auto"/>
        <w:jc w:val="both"/>
        <w:rPr>
          <w:rFonts w:ascii="Arial" w:hAnsi="Arial" w:cs="Arial"/>
          <w:sz w:val="24"/>
          <w:szCs w:val="24"/>
        </w:rPr>
      </w:pPr>
      <w:r w:rsidRPr="005C7B3C">
        <w:rPr>
          <w:rFonts w:ascii="Arial" w:eastAsia="Times New Roman" w:hAnsi="Arial" w:cs="Arial"/>
          <w:color w:val="000000" w:themeColor="text1"/>
          <w:kern w:val="3"/>
          <w:sz w:val="24"/>
          <w:szCs w:val="24"/>
          <w:lang w:eastAsia="hi-IN" w:bidi="hi-IN"/>
        </w:rPr>
        <w:t xml:space="preserve">Na podstawie zamówienia realizowanego w ramach projektu </w:t>
      </w:r>
      <w:proofErr w:type="spellStart"/>
      <w:r w:rsidRPr="005C7B3C">
        <w:rPr>
          <w:rFonts w:ascii="Arial" w:hAnsi="Arial" w:cs="Arial"/>
          <w:sz w:val="24"/>
          <w:szCs w:val="24"/>
        </w:rPr>
        <w:t>projektu</w:t>
      </w:r>
      <w:proofErr w:type="spellEnd"/>
      <w:r w:rsidRPr="005C7B3C">
        <w:rPr>
          <w:rFonts w:ascii="Arial" w:hAnsi="Arial" w:cs="Arial"/>
          <w:sz w:val="24"/>
          <w:szCs w:val="24"/>
        </w:rPr>
        <w:t xml:space="preserve"> pn. „Poprawa efektywności energetycznej poprzez wymianę linii do granulacji oraz modernizację </w:t>
      </w:r>
      <w:proofErr w:type="spellStart"/>
      <w:r w:rsidRPr="005C7B3C">
        <w:rPr>
          <w:rFonts w:ascii="Arial" w:hAnsi="Arial" w:cs="Arial"/>
          <w:sz w:val="24"/>
          <w:szCs w:val="24"/>
        </w:rPr>
        <w:t>sprężarkowni</w:t>
      </w:r>
      <w:proofErr w:type="spellEnd"/>
      <w:r w:rsidRPr="005C7B3C">
        <w:rPr>
          <w:rFonts w:ascii="Arial" w:hAnsi="Arial" w:cs="Arial"/>
          <w:sz w:val="24"/>
          <w:szCs w:val="24"/>
        </w:rPr>
        <w:t>”, w ramach Działania 3.01 programu Fundusze Europejskie dla Nowoczesnej Gospodarki 2021-2027-Kredyt ekologiczny-</w:t>
      </w:r>
      <w:r w:rsidRPr="005C7B3C">
        <w:rPr>
          <w:rFonts w:ascii="Arial" w:hAnsi="Arial" w:cs="Arial"/>
          <w:color w:val="000000"/>
          <w:sz w:val="24"/>
          <w:szCs w:val="24"/>
        </w:rPr>
        <w:t xml:space="preserve"> współfinansowanego z Europejskiego Funduszu Rozwoju Regionalnego (IZ- Bank Gospodarstwa Krajowego)</w:t>
      </w:r>
      <w:r w:rsidRPr="005C7B3C">
        <w:rPr>
          <w:rFonts w:ascii="Arial" w:eastAsia="Times New Roman" w:hAnsi="Arial" w:cs="Arial"/>
          <w:color w:val="000000" w:themeColor="text1"/>
          <w:kern w:val="3"/>
          <w:sz w:val="24"/>
          <w:szCs w:val="24"/>
          <w:lang w:eastAsia="hi-IN" w:bidi="hi-IN"/>
        </w:rPr>
        <w:t>udzielonego przez Zamawiającego w trybie zapytania ofertowego zgodnie z zasadą konkurencyjności, określoną w Wytycznych Ministra Funduszy i Polityki Regionalnej w zakresie kwalifikowalności wydatków w ramach Europejskiego Funduszu Rozwoju Regionalnego, Europejskiego Funduszu Społecznego oraz Funduszu Spójności na lata 2021-2027 wydanych na podstawie art. 5 ust. 1 pkt 2 ustawy z dnia 28 kwietnia 2022 r. o zasadach realizacji zadań finansowanych ze środków europejskich w perspektywie finansowej 2021-2027 (tekst jednolity Dz. U. z 2025 r., poz. 1733)</w:t>
      </w:r>
    </w:p>
    <w:p w14:paraId="283B08DB" w14:textId="77777777" w:rsidR="005C7B3C" w:rsidRPr="005C7B3C" w:rsidRDefault="005C7B3C" w:rsidP="005C7B3C">
      <w:pPr>
        <w:suppressAutoHyphens/>
        <w:autoSpaceDN w:val="0"/>
        <w:spacing w:after="0" w:line="360" w:lineRule="auto"/>
        <w:jc w:val="both"/>
        <w:textAlignment w:val="baseline"/>
        <w:rPr>
          <w:rFonts w:ascii="Arial" w:eastAsia="Times New Roman" w:hAnsi="Arial" w:cs="Arial"/>
          <w:color w:val="000000" w:themeColor="text1"/>
          <w:kern w:val="3"/>
          <w:sz w:val="24"/>
          <w:szCs w:val="24"/>
          <w:lang w:eastAsia="hi-IN" w:bidi="hi-IN"/>
        </w:rPr>
      </w:pPr>
    </w:p>
    <w:p w14:paraId="7BCF8BC0" w14:textId="77777777" w:rsidR="005C7B3C" w:rsidRPr="005C7B3C" w:rsidRDefault="005C7B3C" w:rsidP="005C7B3C">
      <w:pPr>
        <w:suppressAutoHyphens/>
        <w:autoSpaceDN w:val="0"/>
        <w:spacing w:after="0" w:line="360" w:lineRule="auto"/>
        <w:jc w:val="both"/>
        <w:textAlignment w:val="baseline"/>
        <w:rPr>
          <w:rFonts w:ascii="Arial" w:eastAsia="Times New Roman" w:hAnsi="Arial" w:cs="Arial"/>
          <w:color w:val="000000" w:themeColor="text1"/>
          <w:kern w:val="3"/>
          <w:sz w:val="24"/>
          <w:szCs w:val="24"/>
          <w:lang w:eastAsia="hi-IN" w:bidi="hi-IN"/>
        </w:rPr>
      </w:pPr>
      <w:r w:rsidRPr="005C7B3C">
        <w:rPr>
          <w:rFonts w:ascii="Arial" w:eastAsia="Times New Roman" w:hAnsi="Arial" w:cs="Arial"/>
          <w:color w:val="000000" w:themeColor="text1"/>
          <w:kern w:val="3"/>
          <w:sz w:val="24"/>
          <w:szCs w:val="24"/>
          <w:lang w:eastAsia="hi-IN" w:bidi="hi-IN"/>
        </w:rPr>
        <w:t>Strony zawierają umowę treści następującej:</w:t>
      </w:r>
    </w:p>
    <w:p w14:paraId="3C94BD74"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bCs/>
          <w:color w:val="000000" w:themeColor="text1"/>
          <w:kern w:val="3"/>
          <w:sz w:val="24"/>
          <w:szCs w:val="24"/>
          <w:lang w:eastAsia="hi-IN" w:bidi="hi-IN"/>
        </w:rPr>
      </w:pPr>
    </w:p>
    <w:p w14:paraId="3134D89E"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t>Art. 1 [Przedmiot umowy]</w:t>
      </w:r>
    </w:p>
    <w:p w14:paraId="5366F831" w14:textId="77777777" w:rsidR="005C7B3C" w:rsidRPr="005C7B3C" w:rsidRDefault="005C7B3C" w:rsidP="005C7B3C">
      <w:pPr>
        <w:numPr>
          <w:ilvl w:val="0"/>
          <w:numId w:val="65"/>
        </w:numPr>
        <w:suppressAutoHyphens/>
        <w:spacing w:after="0" w:line="276" w:lineRule="auto"/>
        <w:jc w:val="both"/>
        <w:rPr>
          <w:rFonts w:ascii="Arial" w:eastAsia="Times New Roman" w:hAnsi="Arial" w:cs="Arial"/>
          <w:bCs/>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Przedmiotem umowy (dalej </w:t>
      </w:r>
      <w:r w:rsidRPr="005C7B3C">
        <w:rPr>
          <w:rFonts w:ascii="Arial" w:eastAsia="Times New Roman" w:hAnsi="Arial" w:cs="Arial"/>
          <w:b/>
          <w:color w:val="000000" w:themeColor="text1"/>
          <w:sz w:val="24"/>
          <w:szCs w:val="24"/>
          <w:lang w:eastAsia="zh-CN"/>
        </w:rPr>
        <w:t>„Umowa”</w:t>
      </w:r>
      <w:r w:rsidRPr="005C7B3C">
        <w:rPr>
          <w:rFonts w:ascii="Arial" w:eastAsia="Times New Roman" w:hAnsi="Arial" w:cs="Arial"/>
          <w:color w:val="000000" w:themeColor="text1"/>
          <w:sz w:val="24"/>
          <w:szCs w:val="24"/>
          <w:lang w:eastAsia="zh-CN"/>
        </w:rPr>
        <w:t xml:space="preserve">) jest sprzedaż przez Wykonawcę na rzecz Zamawiającego wraz z dostawą, montażem i uruchomieniem oraz przeszkoleniem </w:t>
      </w:r>
      <w:r w:rsidRPr="005C7B3C">
        <w:rPr>
          <w:rFonts w:ascii="Arial" w:eastAsia="Times New Roman" w:hAnsi="Arial" w:cs="Arial"/>
          <w:sz w:val="24"/>
          <w:szCs w:val="24"/>
          <w:lang w:eastAsia="zh-CN"/>
        </w:rPr>
        <w:t xml:space="preserve">personelu Zamawiającego z </w:t>
      </w:r>
      <w:r w:rsidRPr="005C7B3C">
        <w:rPr>
          <w:rFonts w:ascii="Arial" w:eastAsia="Times New Roman" w:hAnsi="Arial" w:cs="Arial"/>
          <w:color w:val="000000" w:themeColor="text1"/>
          <w:sz w:val="24"/>
          <w:szCs w:val="24"/>
          <w:lang w:eastAsia="zh-CN"/>
        </w:rPr>
        <w:t xml:space="preserve">obsługi </w:t>
      </w:r>
      <w:r w:rsidRPr="005C7B3C">
        <w:rPr>
          <w:rFonts w:ascii="Arial" w:eastAsia="Times New Roman" w:hAnsi="Arial" w:cs="Arial"/>
          <w:b/>
          <w:bCs/>
          <w:color w:val="000000" w:themeColor="text1"/>
          <w:sz w:val="24"/>
          <w:szCs w:val="24"/>
          <w:lang w:eastAsia="zh-CN"/>
        </w:rPr>
        <w:t xml:space="preserve">- nowej sprężarki z odzyskiem ciepła wraz z potrzebnym osprzętem peryferyjnym tj. </w:t>
      </w:r>
      <w:r w:rsidRPr="005C7B3C">
        <w:rPr>
          <w:rFonts w:ascii="Arial" w:hAnsi="Arial" w:cs="Arial"/>
          <w:b/>
          <w:bCs/>
          <w:sz w:val="24"/>
          <w:szCs w:val="24"/>
        </w:rPr>
        <w:t>osuszacz powietrza, reduktor, automatyczny spust skroplin)</w:t>
      </w:r>
      <w:r w:rsidRPr="005C7B3C">
        <w:rPr>
          <w:rFonts w:ascii="Arial" w:eastAsia="Times New Roman" w:hAnsi="Arial" w:cs="Arial"/>
          <w:b/>
          <w:bCs/>
          <w:color w:val="000000" w:themeColor="text1"/>
          <w:sz w:val="24"/>
          <w:szCs w:val="24"/>
          <w:lang w:eastAsia="zh-CN"/>
        </w:rPr>
        <w:t xml:space="preserve"> oraz wszystkie niezbędne urządzenia do pracy </w:t>
      </w:r>
      <w:bookmarkStart w:id="3" w:name="_Hlk218754355"/>
      <w:r w:rsidRPr="005C7B3C">
        <w:rPr>
          <w:rFonts w:ascii="Arial" w:eastAsia="Times New Roman" w:hAnsi="Arial" w:cs="Arial"/>
          <w:b/>
          <w:bCs/>
          <w:color w:val="000000" w:themeColor="text1"/>
          <w:sz w:val="24"/>
          <w:szCs w:val="24"/>
          <w:lang w:eastAsia="zh-CN"/>
        </w:rPr>
        <w:t xml:space="preserve">instalacji sprężonego powietrza i instalacji ciepłej wody </w:t>
      </w:r>
      <w:bookmarkEnd w:id="3"/>
      <w:r w:rsidRPr="005C7B3C">
        <w:rPr>
          <w:rFonts w:ascii="Arial" w:eastAsia="Times New Roman" w:hAnsi="Arial" w:cs="Arial"/>
          <w:color w:val="000000" w:themeColor="text1"/>
          <w:sz w:val="24"/>
          <w:szCs w:val="24"/>
          <w:lang w:eastAsia="zh-CN"/>
        </w:rPr>
        <w:t xml:space="preserve">(dalej jako </w:t>
      </w:r>
      <w:r w:rsidRPr="005C7B3C">
        <w:rPr>
          <w:rFonts w:ascii="Arial" w:eastAsia="Times New Roman" w:hAnsi="Arial" w:cs="Arial"/>
          <w:bCs/>
          <w:color w:val="000000" w:themeColor="text1"/>
          <w:sz w:val="24"/>
          <w:szCs w:val="24"/>
          <w:lang w:eastAsia="zh-CN"/>
        </w:rPr>
        <w:t xml:space="preserve">„Przedmiot sprzedaży”), szczegółowo opisany  w Ofercie ______________________ z dnia _________________ (dalej jako Oferta),  </w:t>
      </w:r>
      <w:r w:rsidRPr="005C7B3C">
        <w:rPr>
          <w:rFonts w:ascii="Arial" w:eastAsia="Times New Roman" w:hAnsi="Arial" w:cs="Arial"/>
          <w:bCs/>
          <w:color w:val="000000" w:themeColor="text1"/>
          <w:sz w:val="24"/>
          <w:szCs w:val="24"/>
        </w:rPr>
        <w:t>oraz w Zapytaniu ofertowym  ____________ z dnia __________________ (stanowiących łącznie Załącznik nr 1 do umowy), a także  realizacja  obowiązków określonych w Umowie, Ofercie</w:t>
      </w:r>
      <w:r w:rsidRPr="005C7B3C">
        <w:rPr>
          <w:rFonts w:ascii="Arial" w:eastAsia="Times New Roman" w:hAnsi="Arial" w:cs="Arial"/>
          <w:bCs/>
          <w:color w:val="000000" w:themeColor="text1"/>
          <w:sz w:val="24"/>
          <w:szCs w:val="24"/>
          <w:lang w:eastAsia="zh-CN"/>
        </w:rPr>
        <w:t xml:space="preserve"> i Zapytaniu. </w:t>
      </w:r>
    </w:p>
    <w:p w14:paraId="304C64FD" w14:textId="77777777" w:rsidR="005C7B3C" w:rsidRPr="005C7B3C" w:rsidRDefault="005C7B3C" w:rsidP="005C7B3C">
      <w:pPr>
        <w:suppressAutoHyphens/>
        <w:spacing w:after="0" w:line="276" w:lineRule="auto"/>
        <w:ind w:left="360"/>
        <w:jc w:val="both"/>
        <w:rPr>
          <w:rFonts w:ascii="Arial" w:eastAsia="Times New Roman" w:hAnsi="Arial" w:cs="Arial"/>
          <w:bCs/>
          <w:color w:val="000000" w:themeColor="text1"/>
          <w:sz w:val="24"/>
          <w:szCs w:val="24"/>
          <w:lang w:eastAsia="zh-CN"/>
        </w:rPr>
      </w:pPr>
    </w:p>
    <w:p w14:paraId="7DCB1B0B"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Przedmiot umowy obejmuje w szczególności:</w:t>
      </w:r>
    </w:p>
    <w:p w14:paraId="73D96CBB" w14:textId="77777777" w:rsidR="005C7B3C" w:rsidRPr="005C7B3C" w:rsidRDefault="005C7B3C" w:rsidP="005C7B3C">
      <w:pPr>
        <w:pStyle w:val="Akapitzlist"/>
        <w:suppressAutoHyphens/>
        <w:spacing w:line="276" w:lineRule="auto"/>
        <w:ind w:left="360"/>
        <w:jc w:val="both"/>
        <w:rPr>
          <w:rFonts w:ascii="Arial" w:hAnsi="Arial" w:cs="Arial"/>
          <w:color w:val="000000" w:themeColor="text1"/>
          <w:lang w:eastAsia="zh-CN"/>
        </w:rPr>
      </w:pPr>
      <w:r w:rsidRPr="005C7B3C">
        <w:rPr>
          <w:rFonts w:ascii="Arial" w:hAnsi="Arial" w:cs="Arial"/>
          <w:color w:val="000000" w:themeColor="text1"/>
          <w:lang w:eastAsia="zh-CN"/>
        </w:rPr>
        <w:t>1) Dostawę i montaż   sprężarki  śrubowej wyposażonej w urządzenia do odzysku ciepła;</w:t>
      </w:r>
    </w:p>
    <w:p w14:paraId="772D25F6"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2)  Dostawę i montaż   urządzeń peryferyjnych niezbędnych do prawidłowej pracy (np. osuszacz powietrza, reduktor, automatyczny spust skroplin itd.) </w:t>
      </w:r>
    </w:p>
    <w:p w14:paraId="1A163B17"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3) Podłączenie do istniejącej zakładowej instalacji sprężonego powietrza;</w:t>
      </w:r>
    </w:p>
    <w:p w14:paraId="61E5AA69"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4) Wykonanie nowej instalację przyłączeniowej odzysku ciepła i wpięcie jej do istniejącej instalacji CWU w kotłowni (instalacja mechaniczna, sterująca i elektryczna);</w:t>
      </w:r>
    </w:p>
    <w:p w14:paraId="42C75BCE"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5)Uruchomienie urządzeń w siedzibie Zamawiającego;</w:t>
      </w:r>
    </w:p>
    <w:p w14:paraId="7519C99F"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6) Przeszkolenie z obsługi 2 operatorów w siedzibie Zamawiającego</w:t>
      </w:r>
    </w:p>
    <w:p w14:paraId="7958C627"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p>
    <w:p w14:paraId="5DB6CDDD" w14:textId="77777777" w:rsidR="005C7B3C" w:rsidRPr="005C7B3C" w:rsidRDefault="005C7B3C" w:rsidP="005C7B3C">
      <w:pPr>
        <w:suppressAutoHyphens/>
        <w:spacing w:after="0" w:line="276" w:lineRule="auto"/>
        <w:ind w:left="360"/>
        <w:jc w:val="both"/>
        <w:rPr>
          <w:rFonts w:ascii="Arial" w:eastAsia="Times New Roman" w:hAnsi="Arial" w:cs="Arial"/>
          <w:bCs/>
          <w:color w:val="000000" w:themeColor="text1"/>
          <w:sz w:val="24"/>
          <w:szCs w:val="24"/>
          <w:lang w:eastAsia="zh-CN"/>
        </w:rPr>
      </w:pPr>
      <w:r w:rsidRPr="005C7B3C">
        <w:rPr>
          <w:rFonts w:ascii="Arial" w:eastAsia="Times New Roman" w:hAnsi="Arial" w:cs="Arial"/>
          <w:bCs/>
          <w:color w:val="000000" w:themeColor="text1"/>
          <w:sz w:val="24"/>
          <w:szCs w:val="24"/>
          <w:lang w:eastAsia="zh-CN"/>
        </w:rPr>
        <w:t xml:space="preserve">Wykonawca zobowiązany wykonać wszelkie niezbędne prace oraz zamontować nową sprężarkę i wszystkie urządzenia niezbędne do spójnego i bezawaryjnego działania instalacji sprężonego powietrza i instalacji ciepłej wody w zakładzie Zamawiającego. </w:t>
      </w:r>
    </w:p>
    <w:p w14:paraId="49046F53" w14:textId="77777777" w:rsidR="005C7B3C" w:rsidRPr="005C7B3C" w:rsidRDefault="005C7B3C" w:rsidP="005C7B3C">
      <w:pPr>
        <w:suppressAutoHyphens/>
        <w:spacing w:after="0" w:line="276" w:lineRule="auto"/>
        <w:jc w:val="both"/>
        <w:rPr>
          <w:rFonts w:ascii="Arial" w:eastAsia="Times New Roman" w:hAnsi="Arial" w:cs="Arial"/>
          <w:color w:val="000000" w:themeColor="text1"/>
          <w:sz w:val="24"/>
          <w:szCs w:val="24"/>
          <w:lang w:eastAsia="zh-CN"/>
        </w:rPr>
      </w:pPr>
    </w:p>
    <w:p w14:paraId="4A2FAD66" w14:textId="3F39E42D" w:rsidR="005C7B3C" w:rsidRPr="005C7B3C" w:rsidRDefault="005C7B3C" w:rsidP="005C7B3C">
      <w:pPr>
        <w:numPr>
          <w:ilvl w:val="0"/>
          <w:numId w:val="65"/>
        </w:numPr>
        <w:suppressAutoHyphens/>
        <w:spacing w:after="0" w:line="276" w:lineRule="auto"/>
        <w:ind w:left="426" w:hanging="426"/>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Wykonawca oświadcza, iż jest właścicielem Przedmiotu sprzedaży. Przedmiot ten jest wolny od wad fizycznych i prawnych, a także roszczeń osób trzecich, innych niż Zamawiający, a ponadto, że jest fabrycznie nowy i w pełni sprawny technicznie, spełnia wszelkie przewidziane w przepisach prawa wymagania i normy, w tym posiada wszelkie wymagane prawem atesty/certyfikaty pozwalające na dopuszczenie go do obrotu,</w:t>
      </w:r>
      <w:r w:rsidR="0097453F">
        <w:rPr>
          <w:rFonts w:ascii="Arial" w:eastAsia="Times New Roman" w:hAnsi="Arial" w:cs="Arial"/>
          <w:color w:val="000000" w:themeColor="text1"/>
          <w:sz w:val="24"/>
          <w:szCs w:val="24"/>
          <w:lang w:eastAsia="zh-CN"/>
        </w:rPr>
        <w:t xml:space="preserve"> </w:t>
      </w:r>
      <w:r w:rsidRPr="005C7B3C">
        <w:rPr>
          <w:rFonts w:ascii="Arial" w:eastAsia="Times New Roman" w:hAnsi="Arial" w:cs="Arial"/>
          <w:color w:val="000000" w:themeColor="text1"/>
          <w:sz w:val="24"/>
          <w:szCs w:val="24"/>
          <w:lang w:eastAsia="zh-CN"/>
        </w:rPr>
        <w:t>a ponadto, że jest zgodny z wymaganiami Zamawiającego.</w:t>
      </w:r>
    </w:p>
    <w:p w14:paraId="221C11A0" w14:textId="77777777" w:rsidR="005C7B3C" w:rsidRPr="005C7B3C" w:rsidRDefault="005C7B3C" w:rsidP="005C7B3C">
      <w:pPr>
        <w:numPr>
          <w:ilvl w:val="0"/>
          <w:numId w:val="65"/>
        </w:numPr>
        <w:suppressAutoHyphens/>
        <w:spacing w:after="0" w:line="276" w:lineRule="auto"/>
        <w:ind w:left="426" w:hanging="426"/>
        <w:jc w:val="both"/>
        <w:rPr>
          <w:rFonts w:ascii="Arial" w:eastAsia="Times New Roman" w:hAnsi="Arial" w:cs="Arial"/>
          <w:color w:val="000000" w:themeColor="text1"/>
          <w:sz w:val="24"/>
          <w:szCs w:val="24"/>
          <w:lang w:val="ru-RU" w:eastAsia="zh-CN"/>
        </w:rPr>
      </w:pPr>
      <w:r w:rsidRPr="005C7B3C">
        <w:rPr>
          <w:rFonts w:ascii="Arial" w:eastAsia="Times New Roman" w:hAnsi="Arial" w:cs="Arial"/>
          <w:color w:val="000000" w:themeColor="text1"/>
          <w:sz w:val="24"/>
          <w:szCs w:val="24"/>
          <w:lang w:eastAsia="zh-CN"/>
        </w:rPr>
        <w:t xml:space="preserve">Wykonawca </w:t>
      </w:r>
      <w:r w:rsidRPr="005C7B3C">
        <w:rPr>
          <w:rFonts w:ascii="Arial" w:eastAsia="Times New Roman" w:hAnsi="Arial" w:cs="Arial"/>
          <w:color w:val="000000" w:themeColor="text1"/>
          <w:sz w:val="24"/>
          <w:szCs w:val="24"/>
          <w:lang w:val="ru-RU" w:eastAsia="zh-CN"/>
        </w:rPr>
        <w:t xml:space="preserve">oświadcza, że </w:t>
      </w:r>
      <w:r w:rsidRPr="005C7B3C">
        <w:rPr>
          <w:rFonts w:ascii="Arial" w:eastAsia="Times New Roman" w:hAnsi="Arial" w:cs="Arial"/>
          <w:color w:val="000000" w:themeColor="text1"/>
          <w:sz w:val="24"/>
          <w:szCs w:val="24"/>
          <w:lang w:eastAsia="zh-CN"/>
        </w:rPr>
        <w:t>Przedmiot sprzedaży i składające się na niego elementy</w:t>
      </w:r>
      <w:r w:rsidRPr="005C7B3C">
        <w:rPr>
          <w:rFonts w:ascii="Arial" w:eastAsia="Times New Roman" w:hAnsi="Arial" w:cs="Arial"/>
          <w:color w:val="000000" w:themeColor="text1"/>
          <w:sz w:val="24"/>
          <w:szCs w:val="24"/>
          <w:lang w:val="ru-RU" w:eastAsia="zh-CN"/>
        </w:rPr>
        <w:t xml:space="preserve"> posiada</w:t>
      </w:r>
      <w:r w:rsidRPr="005C7B3C">
        <w:rPr>
          <w:rFonts w:ascii="Arial" w:eastAsia="Times New Roman" w:hAnsi="Arial" w:cs="Arial"/>
          <w:color w:val="000000" w:themeColor="text1"/>
          <w:sz w:val="24"/>
          <w:szCs w:val="24"/>
          <w:lang w:eastAsia="zh-CN"/>
        </w:rPr>
        <w:t>ją</w:t>
      </w:r>
      <w:r w:rsidRPr="005C7B3C">
        <w:rPr>
          <w:rFonts w:ascii="Arial" w:eastAsia="Times New Roman" w:hAnsi="Arial" w:cs="Arial"/>
          <w:color w:val="000000" w:themeColor="text1"/>
          <w:sz w:val="24"/>
          <w:szCs w:val="24"/>
          <w:lang w:val="ru-RU" w:eastAsia="zh-CN"/>
        </w:rPr>
        <w:t xml:space="preserve"> certyfikaty</w:t>
      </w:r>
      <w:r w:rsidRPr="005C7B3C">
        <w:rPr>
          <w:rFonts w:ascii="Arial" w:eastAsia="Times New Roman" w:hAnsi="Arial" w:cs="Arial"/>
          <w:color w:val="000000" w:themeColor="text1"/>
          <w:sz w:val="24"/>
          <w:szCs w:val="24"/>
          <w:lang w:eastAsia="zh-CN"/>
        </w:rPr>
        <w:t>/atesty</w:t>
      </w:r>
      <w:r w:rsidRPr="005C7B3C">
        <w:rPr>
          <w:rFonts w:ascii="Arial" w:eastAsia="Times New Roman" w:hAnsi="Arial" w:cs="Arial"/>
          <w:color w:val="000000" w:themeColor="text1"/>
          <w:sz w:val="24"/>
          <w:szCs w:val="24"/>
          <w:lang w:val="ru-RU" w:eastAsia="zh-CN"/>
        </w:rPr>
        <w:t xml:space="preserve"> niezbędne do eksploatacji na terytorium Rzeczpospolitej Polskiej.</w:t>
      </w:r>
    </w:p>
    <w:p w14:paraId="29DCEC5C" w14:textId="77777777" w:rsidR="005C7B3C" w:rsidRPr="005C7B3C" w:rsidRDefault="005C7B3C" w:rsidP="005C7B3C">
      <w:pPr>
        <w:numPr>
          <w:ilvl w:val="0"/>
          <w:numId w:val="65"/>
        </w:numPr>
        <w:suppressAutoHyphens/>
        <w:spacing w:after="0" w:line="276" w:lineRule="auto"/>
        <w:jc w:val="both"/>
        <w:rPr>
          <w:rFonts w:ascii="Arial" w:eastAsia="Times New Roman" w:hAnsi="Arial" w:cs="Arial"/>
          <w:color w:val="000000" w:themeColor="text1"/>
          <w:sz w:val="24"/>
          <w:szCs w:val="24"/>
          <w:lang w:val="ru-RU" w:eastAsia="zh-CN"/>
        </w:rPr>
      </w:pPr>
      <w:r w:rsidRPr="005C7B3C">
        <w:rPr>
          <w:rFonts w:ascii="Arial" w:eastAsia="Times New Roman" w:hAnsi="Arial" w:cs="Arial"/>
          <w:color w:val="000000" w:themeColor="text1"/>
          <w:sz w:val="24"/>
          <w:szCs w:val="24"/>
          <w:lang w:val="ru-RU" w:eastAsia="zh-CN"/>
        </w:rPr>
        <w:t xml:space="preserve">Przedmiot </w:t>
      </w:r>
      <w:r w:rsidRPr="005C7B3C">
        <w:rPr>
          <w:rFonts w:ascii="Arial" w:eastAsia="Times New Roman" w:hAnsi="Arial" w:cs="Arial"/>
          <w:color w:val="000000" w:themeColor="text1"/>
          <w:sz w:val="24"/>
          <w:szCs w:val="24"/>
          <w:lang w:eastAsia="zh-CN"/>
        </w:rPr>
        <w:t>sprzedaży</w:t>
      </w:r>
      <w:r w:rsidRPr="005C7B3C">
        <w:rPr>
          <w:rFonts w:ascii="Arial" w:eastAsia="Times New Roman" w:hAnsi="Arial" w:cs="Arial"/>
          <w:color w:val="000000" w:themeColor="text1"/>
          <w:sz w:val="24"/>
          <w:szCs w:val="24"/>
          <w:lang w:val="ru-RU" w:eastAsia="zh-CN"/>
        </w:rPr>
        <w:t xml:space="preserve"> </w:t>
      </w:r>
      <w:r w:rsidRPr="005C7B3C">
        <w:rPr>
          <w:rFonts w:ascii="Arial" w:eastAsia="Times New Roman" w:hAnsi="Arial" w:cs="Arial"/>
          <w:color w:val="000000" w:themeColor="text1"/>
          <w:sz w:val="24"/>
          <w:szCs w:val="24"/>
          <w:lang w:eastAsia="zh-CN"/>
        </w:rPr>
        <w:t>posiada</w:t>
      </w:r>
      <w:r w:rsidRPr="005C7B3C">
        <w:rPr>
          <w:rFonts w:ascii="Arial" w:eastAsia="Times New Roman" w:hAnsi="Arial" w:cs="Arial"/>
          <w:color w:val="000000" w:themeColor="text1"/>
          <w:sz w:val="24"/>
          <w:szCs w:val="24"/>
          <w:lang w:val="ru-RU" w:eastAsia="zh-CN"/>
        </w:rPr>
        <w:t xml:space="preserve"> wymagane prawem polskim atesty dopuszczające do stosowania na rynku polskim oraz</w:t>
      </w:r>
      <w:r w:rsidRPr="005C7B3C">
        <w:rPr>
          <w:rFonts w:ascii="Arial" w:eastAsia="Times New Roman" w:hAnsi="Arial" w:cs="Arial"/>
          <w:color w:val="000000" w:themeColor="text1"/>
          <w:sz w:val="24"/>
          <w:szCs w:val="24"/>
          <w:lang w:eastAsia="zh-CN"/>
        </w:rPr>
        <w:t xml:space="preserve"> jest</w:t>
      </w:r>
      <w:r w:rsidRPr="005C7B3C">
        <w:rPr>
          <w:rFonts w:ascii="Arial" w:eastAsia="Times New Roman" w:hAnsi="Arial" w:cs="Arial"/>
          <w:color w:val="000000" w:themeColor="text1"/>
          <w:sz w:val="24"/>
          <w:szCs w:val="24"/>
          <w:lang w:val="ru-RU" w:eastAsia="zh-CN"/>
        </w:rPr>
        <w:t xml:space="preserve"> zgodny z normami obowiązującymi w Polsce i Unii Europejskiej: </w:t>
      </w:r>
    </w:p>
    <w:p w14:paraId="1B6458F8"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val="ru-RU" w:eastAsia="zh-CN"/>
        </w:rPr>
      </w:pPr>
      <w:r w:rsidRPr="005C7B3C">
        <w:rPr>
          <w:rFonts w:ascii="Arial" w:eastAsia="Times New Roman" w:hAnsi="Arial" w:cs="Arial"/>
          <w:color w:val="000000" w:themeColor="text1"/>
          <w:sz w:val="24"/>
          <w:szCs w:val="24"/>
          <w:lang w:val="ru-RU" w:eastAsia="zh-CN"/>
        </w:rPr>
        <w:t>a)certyfikaty zgodności z normami europejskimi (w tym zgodnego z przepisami krajowymi i unijnymi certyfikatu CE), wydan</w:t>
      </w:r>
      <w:r w:rsidRPr="005C7B3C">
        <w:rPr>
          <w:rFonts w:ascii="Arial" w:eastAsia="Times New Roman" w:hAnsi="Arial" w:cs="Arial"/>
          <w:color w:val="000000" w:themeColor="text1"/>
          <w:sz w:val="24"/>
          <w:szCs w:val="24"/>
          <w:lang w:eastAsia="zh-CN"/>
        </w:rPr>
        <w:t>e</w:t>
      </w:r>
      <w:r w:rsidRPr="005C7B3C">
        <w:rPr>
          <w:rFonts w:ascii="Arial" w:eastAsia="Times New Roman" w:hAnsi="Arial" w:cs="Arial"/>
          <w:color w:val="000000" w:themeColor="text1"/>
          <w:sz w:val="24"/>
          <w:szCs w:val="24"/>
          <w:lang w:val="ru-RU" w:eastAsia="zh-CN"/>
        </w:rPr>
        <w:t xml:space="preserve"> przez niezależną firmę (posiadającą wymagane uprawnienia i kwalifikacje) z siedzibą na terenie Unii Europejskiej, potwierdzającyc</w:t>
      </w:r>
      <w:r w:rsidRPr="005C7B3C">
        <w:rPr>
          <w:rFonts w:ascii="Arial" w:eastAsia="Times New Roman" w:hAnsi="Arial" w:cs="Arial"/>
          <w:color w:val="000000" w:themeColor="text1"/>
          <w:sz w:val="24"/>
          <w:szCs w:val="24"/>
          <w:lang w:eastAsia="zh-CN"/>
        </w:rPr>
        <w:t>h</w:t>
      </w:r>
      <w:r w:rsidRPr="005C7B3C">
        <w:rPr>
          <w:rFonts w:ascii="Arial" w:eastAsia="Times New Roman" w:hAnsi="Arial" w:cs="Arial"/>
          <w:color w:val="000000" w:themeColor="text1"/>
          <w:sz w:val="24"/>
          <w:szCs w:val="24"/>
          <w:lang w:val="ru-RU" w:eastAsia="zh-CN"/>
        </w:rPr>
        <w:t xml:space="preserve"> zgodność oferowanej maszyny/urządzenia ze wszystkimi obowiązującymi normami europejskimi i krajowymi, w tym: Dyrektywą · 2006/42/WE Dyrektywa maszynowa,2014/29/UE Dyrektywa w sprawie prostych zbiorników ciśnieniowych,2014/68/UE Dyrektywa urządzenia </w:t>
      </w:r>
      <w:r w:rsidRPr="005C7B3C">
        <w:rPr>
          <w:rFonts w:ascii="Arial" w:eastAsia="Times New Roman" w:hAnsi="Arial" w:cs="Arial"/>
          <w:color w:val="000000" w:themeColor="text1"/>
          <w:sz w:val="24"/>
          <w:szCs w:val="24"/>
          <w:lang w:val="ru-RU" w:eastAsia="zh-CN"/>
        </w:rPr>
        <w:lastRenderedPageBreak/>
        <w:t>ciśnieniowe, 2014/35/UE Dyrektywa niskonapięciowa,2014/30/UE Dyrektywa o kompatybilności elektromagnetycznej,2014/53/UE Dyrektywa dot. urządzeń radiowych i telekomunikacyjnych urządzeń nadawczych,normami jakości ISO 9001)</w:t>
      </w:r>
    </w:p>
    <w:p w14:paraId="5CBE1EF3" w14:textId="59226CBE"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val="ru-RU" w:eastAsia="zh-CN"/>
        </w:rPr>
        <w:t>b)raporty i certyfikaty oraz wszelkich inn</w:t>
      </w:r>
      <w:r w:rsidRPr="005C7B3C">
        <w:rPr>
          <w:rFonts w:ascii="Arial" w:eastAsia="Times New Roman" w:hAnsi="Arial" w:cs="Arial"/>
          <w:color w:val="000000" w:themeColor="text1"/>
          <w:sz w:val="24"/>
          <w:szCs w:val="24"/>
          <w:lang w:eastAsia="zh-CN"/>
        </w:rPr>
        <w:t>e</w:t>
      </w:r>
      <w:r w:rsidRPr="005C7B3C">
        <w:rPr>
          <w:rFonts w:ascii="Arial" w:eastAsia="Times New Roman" w:hAnsi="Arial" w:cs="Arial"/>
          <w:color w:val="000000" w:themeColor="text1"/>
          <w:sz w:val="24"/>
          <w:szCs w:val="24"/>
          <w:lang w:val="ru-RU" w:eastAsia="zh-CN"/>
        </w:rPr>
        <w:t xml:space="preserve"> posiadane dokumenty, potwierdzające zgodność maszyny z polskimi przepisami bezpieczeństwa pracy oraz przepisami dotyczącymi użytkowania maszyn, wydanych przez niezależną firmę europejską, specjalizującą się w certyfikacji bezpieczeństwa maszyn </w:t>
      </w:r>
      <w:r w:rsidRPr="005C7B3C">
        <w:rPr>
          <w:rFonts w:ascii="Arial" w:eastAsia="Times New Roman" w:hAnsi="Arial" w:cs="Arial"/>
          <w:color w:val="000000" w:themeColor="text1"/>
          <w:sz w:val="24"/>
          <w:szCs w:val="24"/>
          <w:lang w:eastAsia="zh-CN"/>
        </w:rPr>
        <w:t>lub</w:t>
      </w:r>
      <w:r w:rsidRPr="005C7B3C">
        <w:rPr>
          <w:rFonts w:ascii="Arial" w:eastAsia="Times New Roman" w:hAnsi="Arial" w:cs="Arial"/>
          <w:color w:val="000000" w:themeColor="text1"/>
          <w:sz w:val="24"/>
          <w:szCs w:val="24"/>
          <w:lang w:val="ru-RU" w:eastAsia="zh-CN"/>
        </w:rPr>
        <w:t xml:space="preserve"> certyfikowany i uprawniony do tego krajowy podmiot</w:t>
      </w:r>
      <w:r w:rsidRPr="005C7B3C">
        <w:rPr>
          <w:rFonts w:ascii="Arial" w:eastAsia="Times New Roman" w:hAnsi="Arial" w:cs="Arial"/>
          <w:color w:val="000000" w:themeColor="text1"/>
          <w:sz w:val="24"/>
          <w:szCs w:val="24"/>
          <w:lang w:eastAsia="zh-CN"/>
        </w:rPr>
        <w:t>.</w:t>
      </w:r>
    </w:p>
    <w:p w14:paraId="04B63E47" w14:textId="77777777" w:rsidR="005C7B3C" w:rsidRPr="005C7B3C" w:rsidRDefault="005C7B3C" w:rsidP="005C7B3C">
      <w:p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5. </w:t>
      </w:r>
      <w:r w:rsidRPr="005C7B3C">
        <w:rPr>
          <w:rFonts w:ascii="Arial" w:eastAsia="Times New Roman" w:hAnsi="Arial" w:cs="Arial"/>
          <w:color w:val="000000" w:themeColor="text1"/>
          <w:sz w:val="24"/>
          <w:szCs w:val="24"/>
          <w:lang w:val="ru-RU" w:eastAsia="zh-CN"/>
        </w:rPr>
        <w:t xml:space="preserve">Wykonawca wraz z Przedmiotem </w:t>
      </w:r>
      <w:r w:rsidRPr="005C7B3C">
        <w:rPr>
          <w:rFonts w:ascii="Arial" w:eastAsia="Times New Roman" w:hAnsi="Arial" w:cs="Arial"/>
          <w:color w:val="000000" w:themeColor="text1"/>
          <w:sz w:val="24"/>
          <w:szCs w:val="24"/>
          <w:lang w:eastAsia="zh-CN"/>
        </w:rPr>
        <w:t>sprzedaży</w:t>
      </w:r>
      <w:r w:rsidRPr="005C7B3C">
        <w:rPr>
          <w:rFonts w:ascii="Arial" w:eastAsia="Times New Roman" w:hAnsi="Arial" w:cs="Arial"/>
          <w:color w:val="000000" w:themeColor="text1"/>
          <w:sz w:val="24"/>
          <w:szCs w:val="24"/>
          <w:lang w:val="ru-RU" w:eastAsia="zh-CN"/>
        </w:rPr>
        <w:t xml:space="preserve"> dostarczy Zamawiającemu dokumenty:</w:t>
      </w:r>
    </w:p>
    <w:p w14:paraId="5E7FCFC8" w14:textId="77777777" w:rsidR="005C7B3C" w:rsidRPr="005C7B3C" w:rsidRDefault="005C7B3C" w:rsidP="005C7B3C">
      <w:pPr>
        <w:spacing w:after="0" w:line="276" w:lineRule="auto"/>
        <w:ind w:left="360"/>
        <w:jc w:val="both"/>
        <w:rPr>
          <w:rFonts w:ascii="Arial" w:hAnsi="Arial" w:cs="Arial"/>
          <w:bCs/>
          <w:sz w:val="24"/>
          <w:szCs w:val="24"/>
        </w:rPr>
      </w:pPr>
      <w:r w:rsidRPr="005C7B3C">
        <w:rPr>
          <w:rFonts w:ascii="Arial" w:eastAsia="Times New Roman" w:hAnsi="Arial" w:cs="Arial"/>
          <w:color w:val="000000" w:themeColor="text1"/>
          <w:sz w:val="24"/>
          <w:szCs w:val="24"/>
          <w:lang w:val="ru-RU" w:eastAsia="zh-CN"/>
        </w:rPr>
        <w:t>-</w:t>
      </w:r>
      <w:r w:rsidRPr="005C7B3C">
        <w:rPr>
          <w:rFonts w:ascii="Arial" w:eastAsia="Times New Roman" w:hAnsi="Arial" w:cs="Arial"/>
          <w:color w:val="000000" w:themeColor="text1"/>
          <w:sz w:val="24"/>
          <w:szCs w:val="24"/>
          <w:lang w:eastAsia="zh-CN"/>
        </w:rPr>
        <w:t xml:space="preserve"> </w:t>
      </w:r>
      <w:r w:rsidRPr="005C7B3C">
        <w:rPr>
          <w:rFonts w:ascii="Arial" w:hAnsi="Arial" w:cs="Arial"/>
          <w:bCs/>
          <w:sz w:val="24"/>
          <w:szCs w:val="24"/>
        </w:rPr>
        <w:t>instrukcję obsługi w języku polski</w:t>
      </w:r>
    </w:p>
    <w:p w14:paraId="68530904" w14:textId="77777777" w:rsidR="005C7B3C" w:rsidRPr="005C7B3C" w:rsidRDefault="005C7B3C" w:rsidP="005C7B3C">
      <w:pPr>
        <w:spacing w:after="0" w:line="276" w:lineRule="auto"/>
        <w:ind w:left="360"/>
        <w:jc w:val="both"/>
        <w:rPr>
          <w:rFonts w:ascii="Arial" w:hAnsi="Arial" w:cs="Arial"/>
          <w:bCs/>
          <w:sz w:val="24"/>
          <w:szCs w:val="24"/>
        </w:rPr>
      </w:pPr>
      <w:r w:rsidRPr="005C7B3C">
        <w:rPr>
          <w:rFonts w:ascii="Arial" w:hAnsi="Arial" w:cs="Arial"/>
          <w:bCs/>
          <w:sz w:val="24"/>
          <w:szCs w:val="24"/>
        </w:rPr>
        <w:t>-Instrukcję transportu i montażu w języku polskim</w:t>
      </w:r>
    </w:p>
    <w:p w14:paraId="548DC4BB" w14:textId="77777777" w:rsidR="005C7B3C" w:rsidRPr="005C7B3C" w:rsidRDefault="005C7B3C" w:rsidP="005C7B3C">
      <w:pPr>
        <w:spacing w:after="0" w:line="276" w:lineRule="auto"/>
        <w:ind w:left="360"/>
        <w:jc w:val="both"/>
        <w:rPr>
          <w:rFonts w:ascii="Arial" w:hAnsi="Arial" w:cs="Arial"/>
          <w:bCs/>
          <w:sz w:val="24"/>
          <w:szCs w:val="24"/>
        </w:rPr>
      </w:pPr>
      <w:r w:rsidRPr="005C7B3C">
        <w:rPr>
          <w:rFonts w:ascii="Arial" w:hAnsi="Arial" w:cs="Arial"/>
          <w:bCs/>
          <w:sz w:val="24"/>
          <w:szCs w:val="24"/>
        </w:rPr>
        <w:t>- Dokumentację techniczno-ruchową w języku polskim</w:t>
      </w:r>
    </w:p>
    <w:p w14:paraId="5DC11173" w14:textId="77777777" w:rsidR="005C7B3C" w:rsidRPr="005C7B3C" w:rsidRDefault="005C7B3C" w:rsidP="005C7B3C">
      <w:pPr>
        <w:spacing w:after="0" w:line="276" w:lineRule="auto"/>
        <w:ind w:left="360"/>
        <w:jc w:val="both"/>
        <w:rPr>
          <w:rFonts w:ascii="Arial" w:hAnsi="Arial" w:cs="Arial"/>
          <w:bCs/>
          <w:sz w:val="24"/>
          <w:szCs w:val="24"/>
        </w:rPr>
      </w:pPr>
      <w:r w:rsidRPr="005C7B3C">
        <w:rPr>
          <w:rFonts w:ascii="Arial" w:hAnsi="Arial" w:cs="Arial"/>
          <w:bCs/>
          <w:sz w:val="24"/>
          <w:szCs w:val="24"/>
        </w:rPr>
        <w:t>- Schematy elektryczne  - jeśli dotyczą</w:t>
      </w:r>
    </w:p>
    <w:p w14:paraId="52C7489C" w14:textId="77777777" w:rsidR="005C7B3C" w:rsidRPr="005C7B3C" w:rsidRDefault="005C7B3C" w:rsidP="005C7B3C">
      <w:pPr>
        <w:spacing w:after="0" w:line="276" w:lineRule="auto"/>
        <w:ind w:left="360"/>
        <w:jc w:val="both"/>
        <w:rPr>
          <w:rFonts w:ascii="Arial" w:hAnsi="Arial" w:cs="Arial"/>
          <w:bCs/>
          <w:sz w:val="24"/>
          <w:szCs w:val="24"/>
        </w:rPr>
      </w:pPr>
      <w:r w:rsidRPr="005C7B3C">
        <w:rPr>
          <w:rFonts w:ascii="Arial" w:hAnsi="Arial" w:cs="Arial"/>
          <w:bCs/>
          <w:sz w:val="24"/>
          <w:szCs w:val="24"/>
        </w:rPr>
        <w:t>- Certyfikaty podzespołów: wymiennik ciepła, zbiornik ciśnieniowy sprężarki</w:t>
      </w:r>
    </w:p>
    <w:p w14:paraId="3059982F"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val="ru-RU" w:eastAsia="zh-CN"/>
        </w:rPr>
      </w:pPr>
    </w:p>
    <w:p w14:paraId="783008E7"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Art. 2 [Zobowiązania Stron]</w:t>
      </w:r>
    </w:p>
    <w:p w14:paraId="65D29135"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 Na mocy Umowy Wykonawca zobowiązuje się do przeniesienia na Zamawiającego własności Przedmiotu sprzedaży określonego w art. 1 Umowy i do wydania tego Przedmiotu oraz realizacji obowiązków wskazanych w Umowie oraz Ofercie, a Zamawiający zobowiązuje się do zapłaty należnej ceny na zasadach szczegółowo określonych w art. 3 poniżej i do odbioru Przedmiotu sprzedaży.</w:t>
      </w:r>
    </w:p>
    <w:p w14:paraId="5A1991DE" w14:textId="79090D88" w:rsidR="005C7B3C" w:rsidRPr="005C7B3C" w:rsidRDefault="00FD3997"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FD3997">
        <w:rPr>
          <w:rFonts w:ascii="Arial" w:eastAsia="Times New Roman" w:hAnsi="Arial" w:cs="Arial"/>
          <w:color w:val="000000" w:themeColor="text1"/>
          <w:sz w:val="24"/>
          <w:szCs w:val="24"/>
          <w:lang w:eastAsia="zh-CN"/>
        </w:rPr>
        <w:t>W ramach Umowy, Wykonawca zobowiązuje się dostarczyć Przedmiot sprzedaży określony w art. 1 Umowy, do siedziby Zamawiającego, zlokalizowanej pod adresem: AAGLOB SPÓŁKA AKCYJNA, ks. Jerzego Popiełuszki 84,38-400 Krosno. Dostawa nastąpi w terminie ________________ miesięcy od momentu podpisania Umowy przez obydwie Strony, nie później jednak niż do dnia 31 lipca 2026 roku.  Dostawa nastąpi w godzinach pracy zakładu Zamawiającego, poza godzinami szczytu tj. od godz. 6.00 – 9.00 lub 15.00 – 17.00,  po wcześniejszym powiadomieniu o dostawie z co najmniej 7 dniowym wyprzedzeniem</w:t>
      </w:r>
      <w:r w:rsidR="005C7B3C" w:rsidRPr="005C7B3C">
        <w:rPr>
          <w:rFonts w:ascii="Arial" w:eastAsia="Times New Roman" w:hAnsi="Arial" w:cs="Arial"/>
          <w:color w:val="000000" w:themeColor="text1"/>
          <w:sz w:val="24"/>
          <w:szCs w:val="24"/>
          <w:lang w:eastAsia="zh-CN"/>
        </w:rPr>
        <w:t xml:space="preserve">. </w:t>
      </w:r>
    </w:p>
    <w:p w14:paraId="21FDD5E8" w14:textId="77777777" w:rsidR="005C7B3C" w:rsidRPr="005C7B3C" w:rsidRDefault="005C7B3C" w:rsidP="005C7B3C">
      <w:pPr>
        <w:numPr>
          <w:ilvl w:val="0"/>
          <w:numId w:val="44"/>
        </w:numPr>
        <w:suppressAutoHyphens/>
        <w:spacing w:after="0" w:line="276" w:lineRule="auto"/>
        <w:jc w:val="both"/>
        <w:rPr>
          <w:rFonts w:ascii="Arial" w:hAnsi="Arial" w:cs="Arial"/>
          <w:sz w:val="24"/>
          <w:szCs w:val="24"/>
        </w:rPr>
      </w:pPr>
      <w:r w:rsidRPr="005C7B3C">
        <w:rPr>
          <w:rFonts w:ascii="Arial" w:eastAsia="Times New Roman" w:hAnsi="Arial" w:cs="Arial"/>
          <w:color w:val="000000" w:themeColor="text1"/>
          <w:sz w:val="24"/>
          <w:szCs w:val="24"/>
          <w:lang w:eastAsia="zh-CN"/>
        </w:rPr>
        <w:t xml:space="preserve">Wykonawca zobowiązany jest wykonać niezbędną instalację przyłączeniową zgodnie z </w:t>
      </w:r>
      <w:proofErr w:type="spellStart"/>
      <w:r w:rsidRPr="005C7B3C">
        <w:rPr>
          <w:rFonts w:ascii="Arial" w:eastAsia="Times New Roman" w:hAnsi="Arial" w:cs="Arial"/>
          <w:color w:val="000000" w:themeColor="text1"/>
          <w:sz w:val="24"/>
          <w:szCs w:val="24"/>
          <w:lang w:eastAsia="zh-CN"/>
        </w:rPr>
        <w:t>layout’em</w:t>
      </w:r>
      <w:proofErr w:type="spellEnd"/>
      <w:r w:rsidRPr="005C7B3C">
        <w:rPr>
          <w:rFonts w:ascii="Arial" w:eastAsia="Times New Roman" w:hAnsi="Arial" w:cs="Arial"/>
          <w:color w:val="000000" w:themeColor="text1"/>
          <w:sz w:val="24"/>
          <w:szCs w:val="24"/>
          <w:lang w:eastAsia="zh-CN"/>
        </w:rPr>
        <w:t xml:space="preserve"> przygotowanym podczas wizji lokalnej przeprowadzonej w zakładzie Zamawiającego. </w:t>
      </w:r>
    </w:p>
    <w:p w14:paraId="2203DA1C" w14:textId="77777777" w:rsidR="005C7B3C" w:rsidRPr="005C7B3C" w:rsidRDefault="005C7B3C" w:rsidP="005C7B3C">
      <w:pPr>
        <w:numPr>
          <w:ilvl w:val="0"/>
          <w:numId w:val="44"/>
        </w:numPr>
        <w:suppressAutoHyphens/>
        <w:spacing w:after="0" w:line="276" w:lineRule="auto"/>
        <w:jc w:val="both"/>
        <w:rPr>
          <w:rFonts w:ascii="Arial" w:hAnsi="Arial" w:cs="Arial"/>
          <w:sz w:val="24"/>
          <w:szCs w:val="24"/>
        </w:rPr>
      </w:pPr>
      <w:r w:rsidRPr="005C7B3C">
        <w:rPr>
          <w:rFonts w:ascii="Arial" w:eastAsia="Times New Roman" w:hAnsi="Arial" w:cs="Arial"/>
          <w:color w:val="000000" w:themeColor="text1"/>
          <w:sz w:val="24"/>
          <w:szCs w:val="24"/>
          <w:lang w:eastAsia="zh-CN"/>
        </w:rPr>
        <w:t xml:space="preserve">Wykonawca zobowiązuje się, że zapewni Zamawiającemu dostępności części zamiennych do wmontowanych u Zamawiającego urządzeń i/lub części urządzeń w okresie 10 lat licząc od dnia dokonania odbioru końcowego Przedmiotu Umowy.  W przypadku niewywiązania się przez Wykonawcę z wskazanego zobowiązania, w przypadku zaistnienia takiej potrzeby po stronie Zamawiającego, Wykonawca </w:t>
      </w:r>
      <w:r w:rsidRPr="005C7B3C">
        <w:rPr>
          <w:rFonts w:ascii="Arial" w:eastAsia="Times New Roman" w:hAnsi="Arial" w:cs="Arial"/>
          <w:color w:val="000000" w:themeColor="text1"/>
          <w:sz w:val="24"/>
          <w:szCs w:val="24"/>
          <w:lang w:eastAsia="zh-CN"/>
        </w:rPr>
        <w:lastRenderedPageBreak/>
        <w:t xml:space="preserve">zobowiązany jest dostarczyć Zamawiającemu nowe urządzenie lub nową część, która będzie kompatybilna z instalacjami i urządzeniami istniejącymi u zamawiającego. </w:t>
      </w:r>
    </w:p>
    <w:p w14:paraId="08D319D3"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ramach Umowy Wykonawca zobowiązuje się Przedmiot sprzedaży:  dostarczyć do Zamawiającego, zmontować, uruchomić, przeprowadzić próby odbiorcze zgodnie z Protokołem odbioru końcowego – załącznik nr  2 do umowy - oraz przeprowadzić szkolenie operatorów w zakresie obsługi Przedmiotu sprzedaży określonego w art. 1 Umowy. </w:t>
      </w:r>
    </w:p>
    <w:p w14:paraId="2592693A"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Wykonawca przeprowadzi teoretyczne i praktyczne szkolenie personelu Zamawiającego </w:t>
      </w:r>
      <w:r w:rsidRPr="005C7B3C">
        <w:rPr>
          <w:rFonts w:ascii="Arial" w:eastAsia="Times New Roman" w:hAnsi="Arial" w:cs="Arial"/>
          <w:color w:val="000000" w:themeColor="text1"/>
          <w:sz w:val="24"/>
          <w:szCs w:val="24"/>
          <w:lang w:eastAsia="zh-CN"/>
        </w:rPr>
        <w:br/>
        <w:t xml:space="preserve">w języku polskim celem umożliwienia prawidłowej obsługi Przedmiotu sprzedaży. </w:t>
      </w:r>
    </w:p>
    <w:p w14:paraId="7CDBAB09"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Szkolenie nastąpi w siedzibie Zamawiającego przed podpisaniem Protokołu odbioru końcowego – załącznik nr 2 do umowy - w terminie wspólnie uzgodnionym przez Strony (e- mail) .  Szkolenie z obsługi będzie trwało od 8 do 12 godzin.  </w:t>
      </w:r>
    </w:p>
    <w:p w14:paraId="123D77BA" w14:textId="2B006153" w:rsidR="005C7B3C" w:rsidRPr="005C7B3C" w:rsidRDefault="00FD3997"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FD3997">
        <w:rPr>
          <w:rFonts w:ascii="Arial" w:eastAsia="Times New Roman" w:hAnsi="Arial" w:cs="Arial"/>
          <w:color w:val="000000" w:themeColor="text1"/>
          <w:sz w:val="24"/>
          <w:szCs w:val="24"/>
          <w:lang w:eastAsia="zh-CN"/>
        </w:rPr>
        <w:t>Uruchomienie Przedmiotu Sprzedaży przez Wykonawcę nastąpi w terminie _______________________ miesięcy  licząc od daty podpisania Umowy przez obydwie Strony, nie później jednak niż w terminie  do dnia 31 sierpnia 2026 roku.  po wcześniejszym powiadomieniu o terminie uruchomienia Przedmiotu sprzedaży z co najmniej 7 dniowym wyprzedzeniem</w:t>
      </w:r>
      <w:r w:rsidR="005C7B3C" w:rsidRPr="005C7B3C">
        <w:rPr>
          <w:rFonts w:ascii="Arial" w:eastAsia="Times New Roman" w:hAnsi="Arial" w:cs="Arial"/>
          <w:color w:val="000000" w:themeColor="text1"/>
          <w:sz w:val="24"/>
          <w:szCs w:val="24"/>
          <w:lang w:eastAsia="zh-CN"/>
        </w:rPr>
        <w:t>.</w:t>
      </w:r>
    </w:p>
    <w:p w14:paraId="5B26CCFF"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Wykonawca ponosić będzie odpowiedzialność za wszelkie ewentualne szkody na osobie lub mieniu powstałe w toku dokonywania montażu i uruchomienia Przedmiotu sprzedaży u Zamawiającego, wynikające z niewykonywania bądź nienależytego wykonywania zobowiązań obciążających Wykonawcę w tym zakresie, w tym odpowiedzialność za działania lub zaniechania pracowników i osób trzecich, którymi Wykonawca będzie posługiwał się w celu wykonania Umowy. Wykonawca ponosić będzie odpowiedzialność również za szkody i następstwa nieszczęśliwych wypadków dotyczące pracowników i osób trzecich, którymi będzie posługiwał się w celu wykonania Umowy.</w:t>
      </w:r>
    </w:p>
    <w:p w14:paraId="7A9335D7"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Wykonawca oświadcza, że przeprowadził wizję lokalną w zakładzie Zamawiającego i oświadcza, że nie ma przeszkód w prawidłowym wykonaniu przedmiotu umowy. Protokół z wizji lokalnej stanowi Załącznik nr ________________ do Umowy. </w:t>
      </w:r>
    </w:p>
    <w:p w14:paraId="7C8565D3"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Zamawiający zobowiązuje się, iż najpóźniej na jeden dzień przed ustalonym dniem uruchomienia Przedmiotu sprzedaży, należycie przygotuje miejsce uruchomienia zgodnie z wymogami przekazanymi przez Wykonawcę, w tym w szczególności zapewni źródło zasilania energią elektryczną zgodnie z wymaganiami przekazanymi przez Wykonawcę w formie pisemnej ( e – mail) na adres e- mail </w:t>
      </w:r>
      <w:r w:rsidRPr="005C7B3C">
        <w:rPr>
          <w:rFonts w:ascii="Arial" w:eastAsia="Times New Roman" w:hAnsi="Arial" w:cs="Arial"/>
          <w:color w:val="000000" w:themeColor="text1"/>
          <w:sz w:val="24"/>
          <w:szCs w:val="24"/>
          <w:lang w:eastAsia="zh-CN"/>
        </w:rPr>
        <w:lastRenderedPageBreak/>
        <w:t xml:space="preserve">Zamawiającego podany do kontaktu w terminie 1 miesiąca przed planowaną dostawą Przedmiotu sprzedaży. </w:t>
      </w:r>
    </w:p>
    <w:p w14:paraId="24A03F13" w14:textId="77777777" w:rsidR="005C7B3C" w:rsidRPr="005C7B3C" w:rsidRDefault="005C7B3C" w:rsidP="005C7B3C">
      <w:pPr>
        <w:numPr>
          <w:ilvl w:val="0"/>
          <w:numId w:val="44"/>
        </w:num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Times New Roman" w:hAnsi="Arial" w:cs="Arial"/>
          <w:color w:val="000000" w:themeColor="text1"/>
          <w:sz w:val="24"/>
          <w:szCs w:val="24"/>
          <w:lang w:eastAsia="zh-CN"/>
        </w:rPr>
        <w:t xml:space="preserve">Celem uniknięcia wątpliwości Strony potwierdzają, że odpowiedzialność za przygotowanie Przedmiotu sprzedaży do transportu, właściwe zabezpieczenie Przedmiotu Sprzedaży na czas transportu, oraz transport Przedmiotu sprzedaży należy do obowiązków po stronie Wykonawcy. Zamawiający jest odpowiedzialny za rozładunek i transport wewnętrzny z miejsca rozładunku do miejsca instalacji. </w:t>
      </w:r>
    </w:p>
    <w:p w14:paraId="32A07347" w14:textId="77777777" w:rsidR="005C7B3C" w:rsidRPr="005C7B3C" w:rsidRDefault="005C7B3C" w:rsidP="005C7B3C">
      <w:pPr>
        <w:pStyle w:val="Akapitzlist"/>
        <w:numPr>
          <w:ilvl w:val="0"/>
          <w:numId w:val="44"/>
        </w:numPr>
        <w:suppressAutoHyphens/>
        <w:autoSpaceDN w:val="0"/>
        <w:spacing w:before="62" w:after="62" w:line="276" w:lineRule="auto"/>
        <w:jc w:val="both"/>
        <w:textAlignment w:val="baseline"/>
        <w:rPr>
          <w:rFonts w:ascii="Arial" w:eastAsia="SimSun" w:hAnsi="Arial" w:cs="Arial"/>
          <w:color w:val="000000" w:themeColor="text1"/>
          <w:kern w:val="3"/>
          <w:lang w:eastAsia="hi-IN" w:bidi="hi-IN"/>
        </w:rPr>
      </w:pPr>
      <w:r w:rsidRPr="005C7B3C">
        <w:rPr>
          <w:rFonts w:ascii="Arial" w:eastAsia="SimSun" w:hAnsi="Arial" w:cs="Arial"/>
          <w:color w:val="000000" w:themeColor="text1"/>
          <w:kern w:val="3"/>
          <w:lang w:eastAsia="hi-IN" w:bidi="hi-IN"/>
        </w:rPr>
        <w:t>Wykonawca podejmuje niezbędne środki zapobiegające uszkodzeniu Przedmiotu sprzedaży podczas transportu do uzgodnionego miejsca przeznaczenia. Środki ochronne odpowiednie do cech i wymogów różnych elementów Przedmiotu sprzedaży zostaną przedsięwzięte w celu zapobieżenia uszkodzeniu Przedmiotu sprzedaży przez wilgoć, deszcz, wstrząs lub rdzę.</w:t>
      </w:r>
    </w:p>
    <w:p w14:paraId="5073272F" w14:textId="77777777" w:rsidR="005C7B3C" w:rsidRPr="005C7B3C" w:rsidRDefault="005C7B3C" w:rsidP="005C7B3C">
      <w:pPr>
        <w:pStyle w:val="Akapitzlist"/>
        <w:numPr>
          <w:ilvl w:val="0"/>
          <w:numId w:val="44"/>
        </w:numPr>
        <w:suppressAutoHyphens/>
        <w:autoSpaceDN w:val="0"/>
        <w:spacing w:before="62" w:after="62" w:line="276" w:lineRule="auto"/>
        <w:jc w:val="both"/>
        <w:textAlignment w:val="baseline"/>
        <w:rPr>
          <w:rFonts w:ascii="Arial" w:eastAsia="SimSun" w:hAnsi="Arial" w:cs="Arial"/>
          <w:color w:val="000000" w:themeColor="text1"/>
          <w:kern w:val="3"/>
          <w:lang w:eastAsia="hi-IN" w:bidi="hi-IN"/>
        </w:rPr>
      </w:pPr>
      <w:r w:rsidRPr="005C7B3C">
        <w:rPr>
          <w:rFonts w:ascii="Arial" w:eastAsia="SimSun" w:hAnsi="Arial" w:cs="Arial"/>
          <w:color w:val="000000" w:themeColor="text1"/>
          <w:kern w:val="3"/>
          <w:lang w:eastAsia="hi-IN" w:bidi="hi-IN"/>
        </w:rPr>
        <w:t>Wykonawca zastosuje  zabezpieczenia nadające się do ponownego przetworzenia – recycling (jeżeli zaoferował takie zabezpieczenie w ofercie)</w:t>
      </w:r>
    </w:p>
    <w:p w14:paraId="6CB31F59" w14:textId="77777777" w:rsidR="005C7B3C" w:rsidRPr="005C7B3C" w:rsidRDefault="005C7B3C" w:rsidP="005C7B3C">
      <w:pPr>
        <w:pStyle w:val="Akapitzlist"/>
        <w:numPr>
          <w:ilvl w:val="0"/>
          <w:numId w:val="44"/>
        </w:numPr>
        <w:suppressAutoHyphens/>
        <w:autoSpaceDN w:val="0"/>
        <w:spacing w:before="62" w:after="62" w:line="276" w:lineRule="auto"/>
        <w:jc w:val="both"/>
        <w:textAlignment w:val="baseline"/>
        <w:rPr>
          <w:rFonts w:ascii="Arial" w:eastAsia="SimSun" w:hAnsi="Arial" w:cs="Arial"/>
          <w:color w:val="000000" w:themeColor="text1"/>
          <w:kern w:val="3"/>
          <w:lang w:eastAsia="hi-IN" w:bidi="hi-IN"/>
        </w:rPr>
      </w:pPr>
      <w:r w:rsidRPr="005C7B3C">
        <w:rPr>
          <w:rFonts w:ascii="Arial" w:eastAsia="SimSun" w:hAnsi="Arial" w:cs="Arial"/>
          <w:color w:val="000000" w:themeColor="text1"/>
          <w:kern w:val="3"/>
          <w:lang w:eastAsia="hi-IN" w:bidi="hi-IN"/>
        </w:rPr>
        <w:t>Wykonawca przed podpisaniem Umowy ma obowiązek przedłożyć plan zarządzania odpadami, uwzględniający recykling i minimalizację odpadów.</w:t>
      </w:r>
    </w:p>
    <w:p w14:paraId="2EC67B0A" w14:textId="77777777" w:rsidR="005C7B3C" w:rsidRPr="005C7B3C" w:rsidRDefault="005C7B3C" w:rsidP="005C7B3C">
      <w:pPr>
        <w:pStyle w:val="Akapitzlist"/>
        <w:numPr>
          <w:ilvl w:val="0"/>
          <w:numId w:val="44"/>
        </w:numPr>
        <w:suppressAutoHyphens/>
        <w:autoSpaceDN w:val="0"/>
        <w:spacing w:before="62" w:after="62" w:line="276" w:lineRule="auto"/>
        <w:jc w:val="both"/>
        <w:textAlignment w:val="baseline"/>
        <w:rPr>
          <w:rFonts w:ascii="Arial" w:eastAsia="SimSun" w:hAnsi="Arial" w:cs="Arial"/>
          <w:color w:val="000000" w:themeColor="text1"/>
          <w:kern w:val="3"/>
          <w:lang w:eastAsia="hi-IN" w:bidi="hi-IN"/>
        </w:rPr>
      </w:pPr>
      <w:r w:rsidRPr="005C7B3C">
        <w:rPr>
          <w:rFonts w:ascii="Arial" w:eastAsia="SimSun" w:hAnsi="Arial" w:cs="Arial"/>
          <w:color w:val="000000" w:themeColor="text1"/>
          <w:kern w:val="3"/>
          <w:lang w:eastAsia="hi-IN" w:bidi="hi-IN"/>
        </w:rPr>
        <w:t>Wykonawca zapewni w ramach wynagrodzenia zabezpieczenie Przedmiotu sprzedaży  na czas transportu, dostawy, montażu , instalacji i rozruchu przedmiotu sprzedaży.</w:t>
      </w:r>
    </w:p>
    <w:p w14:paraId="0F6B0315" w14:textId="77777777" w:rsidR="005C7B3C" w:rsidRPr="005C7B3C" w:rsidRDefault="005C7B3C" w:rsidP="005C7B3C">
      <w:pPr>
        <w:pStyle w:val="Akapitzlist"/>
        <w:numPr>
          <w:ilvl w:val="0"/>
          <w:numId w:val="44"/>
        </w:numPr>
        <w:suppressAutoHyphens/>
        <w:autoSpaceDN w:val="0"/>
        <w:spacing w:before="62" w:after="62" w:line="276" w:lineRule="auto"/>
        <w:jc w:val="both"/>
        <w:textAlignment w:val="baseline"/>
        <w:rPr>
          <w:rFonts w:ascii="Arial" w:eastAsia="SimSun" w:hAnsi="Arial" w:cs="Arial"/>
          <w:b/>
          <w:bCs/>
          <w:color w:val="000000" w:themeColor="text1"/>
          <w:kern w:val="3"/>
          <w:lang w:eastAsia="hi-IN" w:bidi="hi-IN"/>
        </w:rPr>
      </w:pPr>
      <w:r w:rsidRPr="005C7B3C">
        <w:rPr>
          <w:rFonts w:ascii="Arial" w:eastAsia="SimSun" w:hAnsi="Arial" w:cs="Arial"/>
          <w:color w:val="000000" w:themeColor="text1"/>
          <w:kern w:val="3"/>
          <w:lang w:eastAsia="hi-IN" w:bidi="hi-IN"/>
        </w:rPr>
        <w:t>Dostawę, montaż  i oddanie  do użytku przedmiotu zamówienia dokona Wykonawca w miejscu realizacji zamówienia wskazanym przez Zamawiającego: AAGLOB S.A., 38 – 400 Krosno, ul. Ks. J. Popiełuszki 84.</w:t>
      </w:r>
    </w:p>
    <w:p w14:paraId="1761E4F1" w14:textId="77777777" w:rsidR="005C7B3C" w:rsidRPr="005C7B3C" w:rsidRDefault="005C7B3C" w:rsidP="005C7B3C">
      <w:pPr>
        <w:suppressAutoHyphens/>
        <w:autoSpaceDN w:val="0"/>
        <w:spacing w:before="62" w:after="62" w:line="276" w:lineRule="auto"/>
        <w:textAlignment w:val="baseline"/>
        <w:rPr>
          <w:rFonts w:ascii="Arial" w:eastAsia="SimSun" w:hAnsi="Arial" w:cs="Arial"/>
          <w:b/>
          <w:bCs/>
          <w:color w:val="000000" w:themeColor="text1"/>
          <w:kern w:val="3"/>
          <w:sz w:val="24"/>
          <w:szCs w:val="24"/>
          <w:lang w:eastAsia="hi-IN" w:bidi="hi-IN"/>
        </w:rPr>
      </w:pPr>
    </w:p>
    <w:p w14:paraId="2198C0C1" w14:textId="77777777" w:rsidR="005C7B3C" w:rsidRPr="005C7B3C" w:rsidRDefault="005C7B3C" w:rsidP="005C7B3C">
      <w:pPr>
        <w:suppressAutoHyphens/>
        <w:autoSpaceDN w:val="0"/>
        <w:spacing w:after="0"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t>Art. 3 [Cena]</w:t>
      </w:r>
    </w:p>
    <w:p w14:paraId="7C275F5C" w14:textId="77777777" w:rsidR="005C7B3C" w:rsidRPr="005C7B3C" w:rsidRDefault="005C7B3C" w:rsidP="005C7B3C">
      <w:pPr>
        <w:numPr>
          <w:ilvl w:val="0"/>
          <w:numId w:val="6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 </w:t>
      </w:r>
      <w:r w:rsidRPr="005C7B3C">
        <w:rPr>
          <w:rFonts w:ascii="Arial" w:hAnsi="Arial" w:cs="Arial"/>
          <w:color w:val="000000" w:themeColor="text1"/>
          <w:sz w:val="24"/>
          <w:szCs w:val="24"/>
        </w:rPr>
        <w:t>Zamawiający</w:t>
      </w:r>
      <w:r w:rsidRPr="005C7B3C">
        <w:rPr>
          <w:rFonts w:ascii="Arial" w:hAnsi="Arial" w:cs="Arial"/>
          <w:bCs/>
          <w:color w:val="000000" w:themeColor="text1"/>
          <w:sz w:val="24"/>
          <w:szCs w:val="24"/>
        </w:rPr>
        <w:t xml:space="preserve"> za prawidłowe wykonanie Przedmiotu Umowy</w:t>
      </w:r>
      <w:r w:rsidRPr="005C7B3C">
        <w:rPr>
          <w:rFonts w:ascii="Arial" w:hAnsi="Arial" w:cs="Arial"/>
          <w:color w:val="000000" w:themeColor="text1"/>
          <w:sz w:val="24"/>
          <w:szCs w:val="24"/>
        </w:rPr>
        <w:t xml:space="preserve"> </w:t>
      </w:r>
      <w:r w:rsidRPr="005C7B3C">
        <w:rPr>
          <w:rFonts w:ascii="Arial" w:hAnsi="Arial" w:cs="Arial"/>
          <w:bCs/>
          <w:color w:val="000000" w:themeColor="text1"/>
          <w:sz w:val="24"/>
          <w:szCs w:val="24"/>
        </w:rPr>
        <w:t xml:space="preserve">zobowiązuje się do zapłaty na rzecz </w:t>
      </w:r>
      <w:r w:rsidRPr="005C7B3C">
        <w:rPr>
          <w:rFonts w:ascii="Arial" w:hAnsi="Arial" w:cs="Arial"/>
          <w:color w:val="000000" w:themeColor="text1"/>
          <w:sz w:val="24"/>
          <w:szCs w:val="24"/>
        </w:rPr>
        <w:t>Wykonawcy</w:t>
      </w:r>
      <w:r w:rsidRPr="005C7B3C">
        <w:rPr>
          <w:rFonts w:ascii="Arial" w:hAnsi="Arial" w:cs="Arial"/>
          <w:bCs/>
          <w:color w:val="000000" w:themeColor="text1"/>
          <w:sz w:val="24"/>
          <w:szCs w:val="24"/>
        </w:rPr>
        <w:t xml:space="preserve"> </w:t>
      </w:r>
      <w:r w:rsidRPr="005C7B3C">
        <w:rPr>
          <w:rFonts w:ascii="Arial" w:hAnsi="Arial" w:cs="Arial"/>
          <w:b/>
          <w:color w:val="000000" w:themeColor="text1"/>
          <w:sz w:val="24"/>
          <w:szCs w:val="24"/>
        </w:rPr>
        <w:t>kwoty _________________________ + VAT</w:t>
      </w:r>
      <w:r w:rsidRPr="005C7B3C">
        <w:rPr>
          <w:rFonts w:ascii="Arial" w:hAnsi="Arial" w:cs="Arial"/>
          <w:bCs/>
          <w:color w:val="000000" w:themeColor="text1"/>
          <w:sz w:val="24"/>
          <w:szCs w:val="24"/>
        </w:rPr>
        <w:t xml:space="preserve"> (zwanej dalej: „</w:t>
      </w:r>
      <w:r w:rsidRPr="005C7B3C">
        <w:rPr>
          <w:rFonts w:ascii="Arial" w:hAnsi="Arial" w:cs="Arial"/>
          <w:b/>
          <w:i/>
          <w:iCs/>
          <w:color w:val="000000" w:themeColor="text1"/>
          <w:sz w:val="24"/>
          <w:szCs w:val="24"/>
        </w:rPr>
        <w:t>Ceną</w:t>
      </w:r>
      <w:r w:rsidRPr="005C7B3C">
        <w:rPr>
          <w:rFonts w:ascii="Arial" w:hAnsi="Arial" w:cs="Arial"/>
          <w:bCs/>
          <w:color w:val="000000" w:themeColor="text1"/>
          <w:sz w:val="24"/>
          <w:szCs w:val="24"/>
        </w:rPr>
        <w:t xml:space="preserve">”). </w:t>
      </w:r>
    </w:p>
    <w:p w14:paraId="0D8255EB" w14:textId="77777777" w:rsidR="005C7B3C" w:rsidRPr="005C7B3C" w:rsidRDefault="005C7B3C" w:rsidP="005C7B3C">
      <w:pPr>
        <w:numPr>
          <w:ilvl w:val="0"/>
          <w:numId w:val="6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hAnsi="Arial" w:cs="Arial"/>
          <w:color w:val="000000" w:themeColor="text1"/>
          <w:sz w:val="24"/>
          <w:szCs w:val="24"/>
        </w:rPr>
        <w:t>Warunki płatności:</w:t>
      </w:r>
    </w:p>
    <w:p w14:paraId="5C26D7D5" w14:textId="77777777" w:rsidR="005C7B3C" w:rsidRPr="005C7B3C" w:rsidRDefault="005C7B3C" w:rsidP="005C7B3C">
      <w:pPr>
        <w:pStyle w:val="Akapitzlist"/>
        <w:numPr>
          <w:ilvl w:val="2"/>
          <w:numId w:val="69"/>
        </w:numPr>
        <w:tabs>
          <w:tab w:val="left" w:pos="0"/>
          <w:tab w:val="left" w:pos="1276"/>
          <w:tab w:val="left" w:pos="1701"/>
        </w:tabs>
        <w:spacing w:line="276" w:lineRule="auto"/>
        <w:contextualSpacing/>
        <w:jc w:val="both"/>
        <w:rPr>
          <w:rFonts w:ascii="Arial" w:hAnsi="Arial" w:cs="Arial"/>
          <w:b/>
          <w:bCs/>
          <w:color w:val="000000" w:themeColor="text1"/>
        </w:rPr>
      </w:pPr>
      <w:r w:rsidRPr="005C7B3C">
        <w:rPr>
          <w:rFonts w:ascii="Arial" w:hAnsi="Arial" w:cs="Arial"/>
          <w:b/>
          <w:bCs/>
          <w:color w:val="000000" w:themeColor="text1"/>
        </w:rPr>
        <w:t>10 %</w:t>
      </w:r>
      <w:r w:rsidRPr="005C7B3C">
        <w:rPr>
          <w:rFonts w:ascii="Arial" w:hAnsi="Arial" w:cs="Arial"/>
          <w:color w:val="000000" w:themeColor="text1"/>
        </w:rPr>
        <w:t xml:space="preserve"> Ceny netto + VAT – po przeprowadzaniu odbioru wstępnego  w siedzibie Wykonawcy potwierdzonego protokołem podpisanym przez Strony i zwalniającym Urządzenie do relokacji, płatne w terminie 14 dni od dnia wystawienia faktury zaliczkowej. </w:t>
      </w:r>
      <w:bookmarkStart w:id="4" w:name="_Hlk204757340"/>
      <w:r w:rsidRPr="005C7B3C">
        <w:rPr>
          <w:rFonts w:ascii="Arial" w:hAnsi="Arial" w:cs="Arial"/>
          <w:color w:val="000000" w:themeColor="text1"/>
        </w:rPr>
        <w:t>W przypadku nie zwolnienia urządzenia do relokacji lub w przypadku nie dostarczenia Zamawiającemu Urządzenia, z przyczyn leżących po stronie Wykonawcy, Zamawiający uprawniony jest do odstąpienia od umowy zgodnie z art. 9 Umowy.</w:t>
      </w:r>
    </w:p>
    <w:bookmarkEnd w:id="4"/>
    <w:p w14:paraId="593300CF" w14:textId="77777777" w:rsidR="005C7B3C" w:rsidRPr="005C7B3C" w:rsidRDefault="005C7B3C" w:rsidP="005C7B3C">
      <w:pPr>
        <w:pStyle w:val="Akapitzlist"/>
        <w:numPr>
          <w:ilvl w:val="2"/>
          <w:numId w:val="69"/>
        </w:numPr>
        <w:tabs>
          <w:tab w:val="left" w:pos="0"/>
          <w:tab w:val="left" w:pos="1276"/>
          <w:tab w:val="left" w:pos="1701"/>
        </w:tabs>
        <w:spacing w:line="276" w:lineRule="auto"/>
        <w:contextualSpacing/>
        <w:jc w:val="both"/>
        <w:rPr>
          <w:rFonts w:ascii="Arial" w:hAnsi="Arial" w:cs="Arial"/>
          <w:b/>
          <w:bCs/>
          <w:color w:val="000000" w:themeColor="text1"/>
        </w:rPr>
      </w:pPr>
      <w:r w:rsidRPr="005C7B3C">
        <w:rPr>
          <w:rFonts w:ascii="Arial" w:hAnsi="Arial" w:cs="Arial"/>
          <w:b/>
          <w:bCs/>
          <w:color w:val="000000" w:themeColor="text1"/>
        </w:rPr>
        <w:lastRenderedPageBreak/>
        <w:t xml:space="preserve">90 % </w:t>
      </w:r>
      <w:r w:rsidRPr="005C7B3C">
        <w:rPr>
          <w:rFonts w:ascii="Arial" w:hAnsi="Arial" w:cs="Arial"/>
          <w:color w:val="000000" w:themeColor="text1"/>
        </w:rPr>
        <w:t xml:space="preserve">Ceny netto + VAT – po uruchomieniu Urządzenia  i przeprowadzeniu testów działania w zakładzie Zamawiającego, zakończonych podpisaniem Protokołu Odbioru Końcowego przez Strony, bez uwag ze strony Zamawiającego, płatne w terminach – 30 dni od dnia wystawienia i doręczenia faktury. </w:t>
      </w:r>
    </w:p>
    <w:p w14:paraId="14B2FDC3" w14:textId="77777777" w:rsidR="005C7B3C" w:rsidRPr="005C7B3C" w:rsidRDefault="005C7B3C" w:rsidP="005C7B3C">
      <w:pPr>
        <w:pStyle w:val="Akapitzlist"/>
        <w:numPr>
          <w:ilvl w:val="0"/>
          <w:numId w:val="66"/>
        </w:numPr>
        <w:tabs>
          <w:tab w:val="left" w:pos="567"/>
        </w:tabs>
        <w:spacing w:line="276" w:lineRule="auto"/>
        <w:contextualSpacing/>
        <w:jc w:val="both"/>
        <w:rPr>
          <w:rFonts w:ascii="Arial" w:hAnsi="Arial" w:cs="Arial"/>
          <w:bCs/>
          <w:color w:val="000000" w:themeColor="text1"/>
        </w:rPr>
      </w:pPr>
      <w:r w:rsidRPr="005C7B3C">
        <w:rPr>
          <w:rFonts w:ascii="Arial" w:hAnsi="Arial" w:cs="Arial"/>
          <w:bCs/>
          <w:color w:val="000000" w:themeColor="text1"/>
        </w:rPr>
        <w:t xml:space="preserve">Każda transza za dany etap realizacji płatna będzie przelewem bankowym </w:t>
      </w:r>
      <w:r w:rsidRPr="005C7B3C">
        <w:rPr>
          <w:rFonts w:ascii="Arial" w:hAnsi="Arial" w:cs="Arial"/>
          <w:b/>
          <w:color w:val="000000" w:themeColor="text1"/>
        </w:rPr>
        <w:t>w walucie ________________plus VAT</w:t>
      </w:r>
      <w:r w:rsidRPr="005C7B3C">
        <w:rPr>
          <w:rFonts w:ascii="Arial" w:hAnsi="Arial" w:cs="Arial"/>
          <w:bCs/>
          <w:color w:val="000000" w:themeColor="text1"/>
        </w:rPr>
        <w:t xml:space="preserve"> PLN na następujący numer rachunku bankowego: ____________________________W </w:t>
      </w:r>
      <w:r w:rsidRPr="005C7B3C">
        <w:rPr>
          <w:rFonts w:ascii="Arial" w:hAnsi="Arial" w:cs="Arial"/>
          <w:color w:val="000000" w:themeColor="text1"/>
        </w:rPr>
        <w:t>przypadku jakiejkolwiek zmiany danych rachunku bankowego, Wykonawca zobowiązany jest</w:t>
      </w:r>
      <w:r w:rsidRPr="005C7B3C">
        <w:rPr>
          <w:rFonts w:ascii="Arial" w:hAnsi="Arial" w:cs="Arial"/>
          <w:bCs/>
          <w:color w:val="000000" w:themeColor="text1"/>
        </w:rPr>
        <w:t xml:space="preserve"> </w:t>
      </w:r>
      <w:r w:rsidRPr="005C7B3C">
        <w:rPr>
          <w:rFonts w:ascii="Arial" w:hAnsi="Arial" w:cs="Arial"/>
          <w:color w:val="000000" w:themeColor="text1"/>
        </w:rPr>
        <w:t>powiadomić o tym niezwłocznie Zamawiającego. Wszelkie koszty związane z zaniedbaniem poinformowania Zamawiającego o zmianie danych rachunku będą pokrywane przez Wykonawcę.</w:t>
      </w:r>
    </w:p>
    <w:p w14:paraId="31BDDF48" w14:textId="77777777" w:rsidR="005C7B3C" w:rsidRPr="005C7B3C" w:rsidRDefault="005C7B3C" w:rsidP="005C7B3C">
      <w:pPr>
        <w:pStyle w:val="Akapitzlist"/>
        <w:numPr>
          <w:ilvl w:val="0"/>
          <w:numId w:val="66"/>
        </w:numPr>
        <w:tabs>
          <w:tab w:val="left" w:pos="567"/>
        </w:tabs>
        <w:spacing w:line="276" w:lineRule="auto"/>
        <w:contextualSpacing/>
        <w:jc w:val="both"/>
        <w:rPr>
          <w:rFonts w:ascii="Arial" w:hAnsi="Arial" w:cs="Arial"/>
          <w:bCs/>
          <w:color w:val="000000" w:themeColor="text1"/>
        </w:rPr>
      </w:pPr>
      <w:r w:rsidRPr="005C7B3C">
        <w:rPr>
          <w:rFonts w:ascii="Arial" w:hAnsi="Arial" w:cs="Arial"/>
          <w:color w:val="000000" w:themeColor="text1"/>
          <w:lang w:eastAsia="zh-CN"/>
        </w:rPr>
        <w:t>Warunkiem odbioru końcowego Przedmiotu umowy jest podpisanie przez Zamawiającego Protokołu odbioru końcowego bez zastrzeżeń.</w:t>
      </w:r>
    </w:p>
    <w:p w14:paraId="5C2BA4E5" w14:textId="77777777" w:rsidR="005C7B3C" w:rsidRPr="005C7B3C" w:rsidRDefault="005C7B3C" w:rsidP="005C7B3C">
      <w:pPr>
        <w:pStyle w:val="Akapitzlist"/>
        <w:numPr>
          <w:ilvl w:val="0"/>
          <w:numId w:val="66"/>
        </w:numPr>
        <w:tabs>
          <w:tab w:val="left" w:pos="567"/>
        </w:tabs>
        <w:spacing w:line="276" w:lineRule="auto"/>
        <w:contextualSpacing/>
        <w:jc w:val="both"/>
        <w:rPr>
          <w:rFonts w:ascii="Arial" w:hAnsi="Arial" w:cs="Arial"/>
          <w:bCs/>
          <w:color w:val="000000" w:themeColor="text1"/>
        </w:rPr>
      </w:pPr>
      <w:r w:rsidRPr="005C7B3C">
        <w:rPr>
          <w:rFonts w:ascii="Arial" w:hAnsi="Arial" w:cs="Arial"/>
          <w:color w:val="000000" w:themeColor="text1"/>
          <w:lang w:eastAsia="zh-CN"/>
        </w:rPr>
        <w:t xml:space="preserve">Wykonawca ma prawo naliczyć Zamawiającemu odsetki ustawowe za zwłokę w terminowych zapłatach. </w:t>
      </w:r>
    </w:p>
    <w:p w14:paraId="1161D9EF" w14:textId="77777777" w:rsidR="005C7B3C" w:rsidRPr="005C7B3C" w:rsidRDefault="005C7B3C" w:rsidP="005C7B3C">
      <w:pPr>
        <w:pStyle w:val="Akapitzlist"/>
        <w:numPr>
          <w:ilvl w:val="0"/>
          <w:numId w:val="66"/>
        </w:numPr>
        <w:tabs>
          <w:tab w:val="left" w:pos="567"/>
        </w:tabs>
        <w:spacing w:line="276" w:lineRule="auto"/>
        <w:contextualSpacing/>
        <w:jc w:val="both"/>
        <w:rPr>
          <w:rFonts w:ascii="Arial" w:hAnsi="Arial" w:cs="Arial"/>
          <w:bCs/>
          <w:color w:val="000000" w:themeColor="text1"/>
        </w:rPr>
      </w:pPr>
      <w:r w:rsidRPr="005C7B3C">
        <w:rPr>
          <w:rFonts w:ascii="Arial" w:hAnsi="Arial" w:cs="Arial"/>
          <w:color w:val="000000" w:themeColor="text1"/>
          <w:lang w:eastAsia="zh-CN"/>
        </w:rPr>
        <w:t>Przedmiot sprzedaży pozostaje własnością Wykonawcy do czasu uregulowania przez Zamawiającego całkowitej ceny Przedmiotu sprzedaży określonej w Art. 3 ust. 1 Umowy.</w:t>
      </w:r>
    </w:p>
    <w:p w14:paraId="71F25926" w14:textId="77777777" w:rsidR="005C7B3C" w:rsidRPr="005C7B3C" w:rsidRDefault="005C7B3C" w:rsidP="005C7B3C">
      <w:pPr>
        <w:pStyle w:val="Akapitzlist"/>
        <w:numPr>
          <w:ilvl w:val="0"/>
          <w:numId w:val="66"/>
        </w:numPr>
        <w:tabs>
          <w:tab w:val="left" w:pos="567"/>
        </w:tabs>
        <w:spacing w:line="276" w:lineRule="auto"/>
        <w:contextualSpacing/>
        <w:jc w:val="both"/>
        <w:rPr>
          <w:rFonts w:ascii="Arial" w:hAnsi="Arial" w:cs="Arial"/>
          <w:bCs/>
          <w:color w:val="000000" w:themeColor="text1"/>
        </w:rPr>
      </w:pPr>
      <w:r w:rsidRPr="005C7B3C">
        <w:rPr>
          <w:rFonts w:ascii="Arial" w:hAnsi="Arial" w:cs="Arial"/>
          <w:color w:val="000000" w:themeColor="text1"/>
          <w:lang w:eastAsia="zh-CN"/>
        </w:rPr>
        <w:t>Celem uniknięcia wątpliwości, Strony ustalają, że wynagrodzenie, o którym mowa w Art. 3 ust. 1 obejmuje wszelkie koszty i wydatki związane z wykonaniem Przedmiotu umowy w tym również koszty związane z podróżami służbowymi i zakwaterowaniem pracowników i/lub współpracowników Wykonawcy w okresie obowiązywania Umowy oraz w okresie gwarancji jak również koszty wszystkich innych zobowiązań Wykonawcy określonych w Umowie i jej załącznikach.</w:t>
      </w:r>
    </w:p>
    <w:p w14:paraId="7952F0E6" w14:textId="77777777" w:rsidR="005C7B3C" w:rsidRPr="005C7B3C" w:rsidRDefault="005C7B3C" w:rsidP="005C7B3C">
      <w:pPr>
        <w:suppressAutoHyphens/>
        <w:spacing w:after="0" w:line="276" w:lineRule="auto"/>
        <w:ind w:left="426"/>
        <w:jc w:val="both"/>
        <w:rPr>
          <w:rFonts w:ascii="Arial" w:eastAsia="SimSun" w:hAnsi="Arial" w:cs="Arial"/>
          <w:color w:val="000000" w:themeColor="text1"/>
          <w:kern w:val="3"/>
          <w:sz w:val="24"/>
          <w:szCs w:val="24"/>
          <w:lang w:eastAsia="hi-IN" w:bidi="hi-IN"/>
        </w:rPr>
      </w:pPr>
    </w:p>
    <w:p w14:paraId="7DF0AF8C"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t>Art. 4 [Wydanie Przedmiotu sprzedaży, Odbiór]</w:t>
      </w:r>
    </w:p>
    <w:p w14:paraId="158B81C7" w14:textId="77777777" w:rsidR="005C7B3C" w:rsidRPr="005C7B3C" w:rsidRDefault="005C7B3C" w:rsidP="005C7B3C">
      <w:pPr>
        <w:numPr>
          <w:ilvl w:val="0"/>
          <w:numId w:val="4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Wydanie Zamawiającemu Przedmiotu sprzedaży określonego w art. 1 Umowy, przez Wykonawcę nastąpi niezwłocznie po podpisaniu Protokołu Odbioru Końcowego Przedmiotu Sprzedaży bez uwag ze strony Zamawiającego (według wzoru stanowiącego </w:t>
      </w:r>
      <w:r w:rsidRPr="005C7B3C">
        <w:rPr>
          <w:rFonts w:ascii="Arial" w:eastAsia="Times New Roman" w:hAnsi="Arial" w:cs="Arial"/>
          <w:b/>
          <w:bCs/>
          <w:color w:val="000000" w:themeColor="text1"/>
          <w:sz w:val="24"/>
          <w:szCs w:val="24"/>
          <w:lang w:eastAsia="zh-CN"/>
        </w:rPr>
        <w:t>Załącznik nr 2 do umowy</w:t>
      </w:r>
      <w:r w:rsidRPr="005C7B3C">
        <w:rPr>
          <w:rFonts w:ascii="Arial" w:eastAsia="Times New Roman" w:hAnsi="Arial" w:cs="Arial"/>
          <w:color w:val="000000" w:themeColor="text1"/>
          <w:sz w:val="24"/>
          <w:szCs w:val="24"/>
          <w:lang w:eastAsia="zh-CN"/>
        </w:rPr>
        <w:t xml:space="preserve">) oraz zapłacie przez Zamawiającego faktury, o której mowa w Art. 3 ust.2. pkt 2) Umowy. </w:t>
      </w:r>
    </w:p>
    <w:p w14:paraId="23FE62C5" w14:textId="77777777" w:rsidR="005C7B3C" w:rsidRPr="005C7B3C" w:rsidRDefault="005C7B3C" w:rsidP="005C7B3C">
      <w:pPr>
        <w:numPr>
          <w:ilvl w:val="0"/>
          <w:numId w:val="4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bCs/>
          <w:color w:val="000000" w:themeColor="text1"/>
          <w:sz w:val="24"/>
          <w:szCs w:val="24"/>
          <w:lang w:eastAsia="zh-CN"/>
        </w:rPr>
        <w:t>Wraz z Przedmiotem sprzedaży Wykonawca wyda Zamawiającemu instrukcję obsługi Przedmiotu sprzedaży oraz  wszelką niezbędną dokumentację w języku polskim.</w:t>
      </w:r>
    </w:p>
    <w:p w14:paraId="711FF13C" w14:textId="77777777" w:rsidR="005C7B3C" w:rsidRPr="005C7B3C" w:rsidRDefault="005C7B3C" w:rsidP="005C7B3C">
      <w:pPr>
        <w:numPr>
          <w:ilvl w:val="0"/>
          <w:numId w:val="46"/>
        </w:numPr>
        <w:suppressAutoHyphens/>
        <w:spacing w:after="0" w:line="276" w:lineRule="auto"/>
        <w:jc w:val="both"/>
        <w:rPr>
          <w:rFonts w:ascii="Arial" w:eastAsia="Times New Roman" w:hAnsi="Arial" w:cs="Arial"/>
          <w:bCs/>
          <w:color w:val="000000" w:themeColor="text1"/>
          <w:sz w:val="24"/>
          <w:szCs w:val="24"/>
          <w:lang w:eastAsia="zh-CN"/>
        </w:rPr>
      </w:pPr>
      <w:r w:rsidRPr="005C7B3C">
        <w:rPr>
          <w:rFonts w:ascii="Arial" w:eastAsia="Times New Roman" w:hAnsi="Arial" w:cs="Arial"/>
          <w:bCs/>
          <w:color w:val="000000" w:themeColor="text1"/>
          <w:sz w:val="24"/>
          <w:szCs w:val="24"/>
          <w:lang w:eastAsia="zh-CN"/>
        </w:rPr>
        <w:t>Protokół Odbioru Końcowego Przedmiotu umowy zostanie sporządzony przez Strony niezwłocznie po uruchomieniu Przedmiotu sprzedaży i będzie zawierał wszelkie uwagi oraz oświadczenia Stron.</w:t>
      </w:r>
    </w:p>
    <w:p w14:paraId="71768A8C" w14:textId="77777777" w:rsidR="005C7B3C" w:rsidRPr="005C7B3C" w:rsidRDefault="005C7B3C" w:rsidP="005C7B3C">
      <w:pPr>
        <w:numPr>
          <w:ilvl w:val="0"/>
          <w:numId w:val="46"/>
        </w:numPr>
        <w:suppressAutoHyphens/>
        <w:autoSpaceDN w:val="0"/>
        <w:spacing w:before="62" w:after="62" w:line="276" w:lineRule="auto"/>
        <w:jc w:val="both"/>
        <w:textAlignment w:val="baseline"/>
        <w:rPr>
          <w:rFonts w:ascii="Arial" w:eastAsia="SimSun" w:hAnsi="Arial" w:cs="Arial"/>
          <w:bCs/>
          <w:color w:val="000000" w:themeColor="text1"/>
          <w:kern w:val="3"/>
          <w:sz w:val="24"/>
          <w:szCs w:val="24"/>
          <w:lang w:eastAsia="hi-IN" w:bidi="hi-IN"/>
        </w:rPr>
      </w:pPr>
      <w:r w:rsidRPr="005C7B3C">
        <w:rPr>
          <w:rFonts w:ascii="Arial" w:eastAsia="Times New Roman" w:hAnsi="Arial" w:cs="Arial"/>
          <w:bCs/>
          <w:color w:val="000000" w:themeColor="text1"/>
          <w:sz w:val="24"/>
          <w:szCs w:val="24"/>
          <w:lang w:eastAsia="zh-CN"/>
        </w:rPr>
        <w:lastRenderedPageBreak/>
        <w:t xml:space="preserve">Odbiór końcowy w zakładzie Zamawiającego trwa 1 dzień roboczy. Odbiór końcowy jest związany zwłaszcza z wypełnieniem pozostających w zakresie odpowiedzialności Wykonawcy istotnych cech i istotnych parametrów opisanych w Ofercie. Odbiór końcowy zostanie poparty podpisaniem Protokołu Odbioru Końcowego między Stronami, po wcześniejszym spełnieniu warunków technicznych przedstawionych w Ofercie. </w:t>
      </w:r>
    </w:p>
    <w:p w14:paraId="6BAE1185" w14:textId="77777777" w:rsidR="005C7B3C" w:rsidRPr="005C7B3C" w:rsidRDefault="005C7B3C" w:rsidP="005C7B3C">
      <w:pPr>
        <w:suppressAutoHyphens/>
        <w:autoSpaceDN w:val="0"/>
        <w:spacing w:before="62" w:after="62" w:line="276" w:lineRule="auto"/>
        <w:ind w:left="360"/>
        <w:jc w:val="center"/>
        <w:textAlignment w:val="baseline"/>
        <w:rPr>
          <w:rFonts w:ascii="Arial" w:eastAsia="SimSun" w:hAnsi="Arial" w:cs="Arial"/>
          <w:b/>
          <w:color w:val="000000" w:themeColor="text1"/>
          <w:kern w:val="3"/>
          <w:sz w:val="24"/>
          <w:szCs w:val="24"/>
        </w:rPr>
      </w:pPr>
    </w:p>
    <w:p w14:paraId="0FE3147B" w14:textId="77777777" w:rsidR="005C7B3C" w:rsidRPr="005C7B3C" w:rsidRDefault="005C7B3C" w:rsidP="005C7B3C">
      <w:pPr>
        <w:suppressAutoHyphens/>
        <w:autoSpaceDN w:val="0"/>
        <w:spacing w:before="62" w:after="62" w:line="276" w:lineRule="auto"/>
        <w:ind w:left="360"/>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rPr>
        <w:t xml:space="preserve">Art. 5 </w:t>
      </w:r>
      <w:r w:rsidRPr="005C7B3C">
        <w:rPr>
          <w:rFonts w:ascii="Arial" w:eastAsia="SimSun" w:hAnsi="Arial" w:cs="Arial"/>
          <w:b/>
          <w:bCs/>
          <w:color w:val="000000" w:themeColor="text1"/>
          <w:kern w:val="3"/>
          <w:sz w:val="24"/>
          <w:szCs w:val="24"/>
          <w:lang w:eastAsia="hi-IN" w:bidi="hi-IN"/>
        </w:rPr>
        <w:t>[ Kary i odpowiedzialność]</w:t>
      </w:r>
    </w:p>
    <w:p w14:paraId="15955B39" w14:textId="77777777" w:rsidR="005C7B3C" w:rsidRPr="005C7B3C" w:rsidRDefault="005C7B3C" w:rsidP="005C7B3C">
      <w:pPr>
        <w:numPr>
          <w:ilvl w:val="0"/>
          <w:numId w:val="62"/>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Zamawiający ma prawo żądać od Wykonawcy zapłaty kary umownej w przypadku opóźnienia w stosunku do: </w:t>
      </w:r>
      <w:r w:rsidRPr="005C7B3C">
        <w:rPr>
          <w:rFonts w:ascii="Arial" w:hAnsi="Arial" w:cs="Arial"/>
          <w:color w:val="000000" w:themeColor="text1"/>
          <w:sz w:val="24"/>
          <w:szCs w:val="24"/>
          <w:lang w:eastAsia="zh-CN"/>
        </w:rPr>
        <w:t xml:space="preserve"> terminów wskazanych w Umowie, w tym w szczególności w stosunku do terminów dostawy, uruchomienia, przystąpienia do odbioru wstępnego, przystąpienia do czynności odbioru końcowego, bądź wydania Przedmiotu sprzedaży, a także w przypadku opóźnienia w realizacji zobowiązań gwarancyjnych. Zamawiający będzie miał prawo do wystąpienia o zapłatę kar umownych w wysokości 0,5 % wartości Umowy netto za każdy rozpoczęty dzień roboczy opóźnienia.</w:t>
      </w:r>
    </w:p>
    <w:p w14:paraId="1DD95773" w14:textId="77777777" w:rsidR="005C7B3C" w:rsidRPr="005C7B3C" w:rsidRDefault="005C7B3C" w:rsidP="005C7B3C">
      <w:pPr>
        <w:numPr>
          <w:ilvl w:val="0"/>
          <w:numId w:val="62"/>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Zamawiający może żądać od Wykonawcy zapłaty kary umownej:</w:t>
      </w:r>
    </w:p>
    <w:p w14:paraId="35FCA408" w14:textId="77777777" w:rsidR="005C7B3C" w:rsidRPr="005C7B3C" w:rsidRDefault="005C7B3C" w:rsidP="005C7B3C">
      <w:pPr>
        <w:numPr>
          <w:ilvl w:val="0"/>
          <w:numId w:val="6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razie odstąpienia Wykonawcy od Umowy z przyczyn o których mowa w art. 9, za które odpowiedzialność ponosi Wykonawca a także z winy jego dostawców i poddostawców – w wysokości 20 %  wartości umowy netto,  </w:t>
      </w:r>
    </w:p>
    <w:p w14:paraId="382D84CC" w14:textId="77777777" w:rsidR="005C7B3C" w:rsidRPr="005C7B3C" w:rsidRDefault="005C7B3C" w:rsidP="005C7B3C">
      <w:pPr>
        <w:numPr>
          <w:ilvl w:val="0"/>
          <w:numId w:val="6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gdy Przedmiot sprzedaży jest obciążony roszczeniami osób trzecich dotyczącymi własności, innymi obciążeniami lub stanowi przedmiot zabezpieczenia – w wysokości pełnej kwoty wynikającej z tych roszczeń powiększonej o ewentualne koszty procesu i pomocy prawnej poniesione przez Zamawiającego lub odpowiednio 20 % wartości umowy netto; </w:t>
      </w:r>
    </w:p>
    <w:p w14:paraId="454C614C" w14:textId="77777777" w:rsidR="005C7B3C" w:rsidRPr="005C7B3C" w:rsidRDefault="005C7B3C" w:rsidP="005C7B3C">
      <w:pPr>
        <w:numPr>
          <w:ilvl w:val="0"/>
          <w:numId w:val="6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za każdy rozpoczęty dzień roboczy opóźnienia w usunięciu wad lub Awarii Przedmiotu sprzedaży – w wysokości 0,5 % wartości umowy netto w okresie gwarancji;  zgodnie z art. 6 ust. 4 podpunkt d, jednak łączna wysokość kar umownych z tego tytułu nie może przekroczyć  20 %  wartości umowy netto. </w:t>
      </w:r>
    </w:p>
    <w:p w14:paraId="1E3D7CA0" w14:textId="77777777" w:rsidR="005C7B3C" w:rsidRPr="005C7B3C" w:rsidRDefault="005C7B3C" w:rsidP="005C7B3C">
      <w:pPr>
        <w:pStyle w:val="Akapitzlist"/>
        <w:numPr>
          <w:ilvl w:val="0"/>
          <w:numId w:val="62"/>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Łączna maksymalna suma wszystkich kar umownych wynikających z Umowy jaką może nałożyć Strona na drugą Stronę umowy nałożonych na  nie może przekroczyć łącznie 20 %  wartości netto umowy.</w:t>
      </w:r>
    </w:p>
    <w:p w14:paraId="37E2BBB3" w14:textId="77777777" w:rsidR="005C7B3C" w:rsidRPr="005C7B3C" w:rsidRDefault="005C7B3C" w:rsidP="005C7B3C">
      <w:pPr>
        <w:pStyle w:val="Akapitzlist"/>
        <w:numPr>
          <w:ilvl w:val="0"/>
          <w:numId w:val="62"/>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 xml:space="preserve">Zastrzeżone kary umowne nie wykluczają możliwości dochodzenia przez Strony odszkodowania uzupełniającego na zasadach ogólnych. </w:t>
      </w:r>
    </w:p>
    <w:p w14:paraId="10479700" w14:textId="77777777" w:rsidR="005C7B3C" w:rsidRPr="005C7B3C" w:rsidRDefault="005C7B3C" w:rsidP="005C7B3C">
      <w:pPr>
        <w:pStyle w:val="Akapitzlist"/>
        <w:numPr>
          <w:ilvl w:val="0"/>
          <w:numId w:val="62"/>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Wykonawca zobowiązany jest do:</w:t>
      </w:r>
    </w:p>
    <w:p w14:paraId="25788DBA" w14:textId="77777777" w:rsidR="005C7B3C" w:rsidRPr="005C7B3C" w:rsidRDefault="005C7B3C" w:rsidP="005C7B3C">
      <w:pPr>
        <w:numPr>
          <w:ilvl w:val="1"/>
          <w:numId w:val="61"/>
        </w:numPr>
        <w:suppressAutoHyphens/>
        <w:spacing w:after="0" w:line="276" w:lineRule="auto"/>
        <w:ind w:left="144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lastRenderedPageBreak/>
        <w:t>niezwłocznego, pisemnego zawiadamiania Zamawiającego, nie później niż w terminie 2 dni od wystąpienia, o okolicznościach zagrażających terminowemu wykonaniu Przedmiotu umowy.</w:t>
      </w:r>
    </w:p>
    <w:p w14:paraId="1CE1F14A" w14:textId="77777777" w:rsidR="005C7B3C" w:rsidRPr="005C7B3C" w:rsidRDefault="005C7B3C" w:rsidP="005C7B3C">
      <w:pPr>
        <w:numPr>
          <w:ilvl w:val="1"/>
          <w:numId w:val="61"/>
        </w:numPr>
        <w:suppressAutoHyphens/>
        <w:spacing w:after="0" w:line="276" w:lineRule="auto"/>
        <w:ind w:left="144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przechowywania wszystkich dokumentów związanych z realizacją Umowy przez okres co najmniej 5 lat od dnia podpisania Protokołu Odbioru Końcowego </w:t>
      </w:r>
    </w:p>
    <w:p w14:paraId="22F259C2" w14:textId="77777777" w:rsidR="005C7B3C" w:rsidRPr="005C7B3C" w:rsidRDefault="005C7B3C" w:rsidP="005C7B3C">
      <w:pPr>
        <w:numPr>
          <w:ilvl w:val="1"/>
          <w:numId w:val="61"/>
        </w:numPr>
        <w:suppressAutoHyphens/>
        <w:spacing w:after="0" w:line="276" w:lineRule="auto"/>
        <w:ind w:left="144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naprawienia i doprowadzenia do stanu wyjściowego na koszt własny istniejącej na terenie zakładu Zamawiającego infrastruktury w wypadku jej uszkodzenia lub zniszczenia w toku realizacji uruchomienia Przedmiotu sprzedaży, chyba że szkoda zostanie spowodowana przez Zamawiającego; </w:t>
      </w:r>
    </w:p>
    <w:p w14:paraId="466A31F5" w14:textId="77777777" w:rsidR="005C7B3C" w:rsidRPr="005C7B3C" w:rsidRDefault="005C7B3C" w:rsidP="005C7B3C">
      <w:pPr>
        <w:pStyle w:val="Akapitzlist"/>
        <w:numPr>
          <w:ilvl w:val="0"/>
          <w:numId w:val="62"/>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Wykonawca odpowiada za wszelkie szkody powstałe w wyniku wykonywanych prac, zarówno wobec swoich pracowników/współpracowników jak i podwykonawców, chyba że szkoda zostanie spowodowana przez Zamawiającego lub osoby działające na jego rzecz.</w:t>
      </w:r>
    </w:p>
    <w:p w14:paraId="730B4C9B" w14:textId="77777777" w:rsidR="005C7B3C" w:rsidRPr="005C7B3C" w:rsidRDefault="005C7B3C" w:rsidP="005C7B3C">
      <w:pPr>
        <w:numPr>
          <w:ilvl w:val="0"/>
          <w:numId w:val="62"/>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Kary określone w niniejszym paragrafie mogą być naliczane kumulatywnie.</w:t>
      </w:r>
    </w:p>
    <w:p w14:paraId="1386D6E3" w14:textId="77777777" w:rsidR="005C7B3C" w:rsidRPr="005C7B3C" w:rsidRDefault="005C7B3C" w:rsidP="005C7B3C">
      <w:pPr>
        <w:spacing w:after="0" w:line="276" w:lineRule="auto"/>
        <w:rPr>
          <w:rFonts w:ascii="Arial" w:eastAsia="SimSun" w:hAnsi="Arial" w:cs="Arial"/>
          <w:color w:val="000000" w:themeColor="text1"/>
          <w:kern w:val="3"/>
          <w:sz w:val="24"/>
          <w:szCs w:val="24"/>
          <w:lang w:eastAsia="hi-IN" w:bidi="hi-IN"/>
        </w:rPr>
      </w:pPr>
    </w:p>
    <w:p w14:paraId="36EE909E"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t>Art. 6 [Gwarancja]</w:t>
      </w:r>
    </w:p>
    <w:p w14:paraId="792EC22E"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Wykonawca udziela Zamawiającemu gwarancji jakości na Przedmiot sprzedaży określony w art. 1 niniejszej Umowy na okres </w:t>
      </w:r>
      <w:r w:rsidRPr="005C7B3C">
        <w:rPr>
          <w:rFonts w:ascii="Arial" w:eastAsia="Times New Roman" w:hAnsi="Arial" w:cs="Arial"/>
          <w:b/>
          <w:bCs/>
          <w:color w:val="000000" w:themeColor="text1"/>
          <w:sz w:val="24"/>
          <w:szCs w:val="24"/>
          <w:lang w:eastAsia="zh-CN"/>
        </w:rPr>
        <w:t xml:space="preserve">_______________ miesięcy </w:t>
      </w:r>
      <w:r w:rsidRPr="005C7B3C">
        <w:rPr>
          <w:rFonts w:ascii="Arial" w:eastAsia="Times New Roman" w:hAnsi="Arial" w:cs="Arial"/>
          <w:color w:val="000000" w:themeColor="text1"/>
          <w:sz w:val="24"/>
          <w:szCs w:val="24"/>
          <w:lang w:eastAsia="zh-CN"/>
        </w:rPr>
        <w:t>od daty podpisania bez uwag i zastrzeżeń Protokołu Odbioru Końcowego.</w:t>
      </w:r>
    </w:p>
    <w:p w14:paraId="11DC552D"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Okres gwarancji rozpoczyna swój bieg od dnia podpisania przez obie Strony bezusterkowego (bez uwag i zastrzeżeń ) Protokołu Odbioru Końcowego</w:t>
      </w:r>
      <w:r w:rsidRPr="005C7B3C" w:rsidDel="00D009BB">
        <w:rPr>
          <w:rFonts w:ascii="Arial" w:eastAsia="Times New Roman" w:hAnsi="Arial" w:cs="Arial"/>
          <w:color w:val="000000" w:themeColor="text1"/>
          <w:sz w:val="24"/>
          <w:szCs w:val="24"/>
          <w:lang w:eastAsia="zh-CN"/>
        </w:rPr>
        <w:t xml:space="preserve"> </w:t>
      </w:r>
      <w:r w:rsidRPr="005C7B3C">
        <w:rPr>
          <w:rFonts w:ascii="Arial" w:eastAsia="Times New Roman" w:hAnsi="Arial" w:cs="Arial"/>
          <w:color w:val="000000" w:themeColor="text1"/>
          <w:sz w:val="24"/>
          <w:szCs w:val="24"/>
          <w:lang w:eastAsia="zh-CN"/>
        </w:rPr>
        <w:t xml:space="preserve">Przedmiotu sprzedaży. </w:t>
      </w:r>
    </w:p>
    <w:p w14:paraId="4CBC5991"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 Wykonawca udziela gwarancji na Przedmiot sprzedaży pod warunkiem, iż Zamawiający będzie używał go zgodnie z zaleceniami producenta, zgodnie z instrukcją obsługi. </w:t>
      </w:r>
    </w:p>
    <w:p w14:paraId="70C4EEAF"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Strony zgodnie ustalają następującą procedurę usuwania Awarii /wady w ramach rękojmi i/lub  gwarancji: </w:t>
      </w:r>
    </w:p>
    <w:p w14:paraId="4E0595B3" w14:textId="77777777" w:rsidR="005C7B3C" w:rsidRPr="005C7B3C" w:rsidRDefault="005C7B3C" w:rsidP="005C7B3C">
      <w:pPr>
        <w:numPr>
          <w:ilvl w:val="0"/>
          <w:numId w:val="48"/>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Awarii Przedmiotu sprzedaży Zamawiający zobowiązany jest zgłosić fakt wystąpienia Awarii Wykonawcy w formie wiadomości e-mail wysłanej na adres:</w:t>
      </w:r>
      <w:r w:rsidRPr="005C7B3C">
        <w:rPr>
          <w:rFonts w:ascii="Arial" w:eastAsia="Times New Roman" w:hAnsi="Arial" w:cs="Arial"/>
          <w:color w:val="000000" w:themeColor="text1"/>
          <w:sz w:val="24"/>
          <w:szCs w:val="24"/>
        </w:rPr>
        <w:t xml:space="preserve"> </w:t>
      </w:r>
      <w:r w:rsidRPr="005C7B3C">
        <w:rPr>
          <w:rFonts w:ascii="Arial" w:eastAsia="Times New Roman" w:hAnsi="Arial" w:cs="Arial"/>
          <w:color w:val="000000" w:themeColor="text1"/>
          <w:sz w:val="24"/>
          <w:szCs w:val="24"/>
          <w:u w:val="single"/>
        </w:rPr>
        <w:t xml:space="preserve">………………………………………. </w:t>
      </w:r>
      <w:r w:rsidRPr="005C7B3C">
        <w:rPr>
          <w:rFonts w:ascii="Arial" w:eastAsia="Times New Roman" w:hAnsi="Arial" w:cs="Arial"/>
          <w:color w:val="000000" w:themeColor="text1"/>
          <w:sz w:val="24"/>
          <w:szCs w:val="24"/>
          <w:lang w:eastAsia="zh-CN"/>
        </w:rPr>
        <w:t xml:space="preserve">najpóźniej w terminie siedmiu (7) dni od daty pozyskania informacji o wystąpieniu Awarii. </w:t>
      </w:r>
      <w:bookmarkStart w:id="5" w:name="_Hlk25868038"/>
      <w:r w:rsidRPr="005C7B3C">
        <w:rPr>
          <w:rFonts w:ascii="Arial" w:eastAsia="Times New Roman" w:hAnsi="Arial" w:cs="Arial"/>
          <w:color w:val="000000" w:themeColor="text1"/>
          <w:sz w:val="24"/>
          <w:szCs w:val="24"/>
          <w:lang w:eastAsia="zh-CN"/>
        </w:rPr>
        <w:t>Jeżeli zgłoszenie Awarii zostanie wykonane w sobotę, niedzielę lub dni ustawowo wolne od pracy oraz w trakcie przerw świątecznych, tj. 1-3 maja, 25,26  grudzień i 1 styczeń to przyjmuje się, iż zostało ono wykonane w następnym dniu roboczym po upływie okresu wolnego od pracy Wykonawcy.</w:t>
      </w:r>
    </w:p>
    <w:bookmarkEnd w:id="5"/>
    <w:p w14:paraId="474CE40C" w14:textId="77777777" w:rsidR="005C7B3C" w:rsidRPr="005C7B3C" w:rsidRDefault="005C7B3C" w:rsidP="005C7B3C">
      <w:pPr>
        <w:numPr>
          <w:ilvl w:val="0"/>
          <w:numId w:val="67"/>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lastRenderedPageBreak/>
        <w:t xml:space="preserve">Wykonawca zobowiązuje się do reakcji serwisowej względem Przedmiotu sprzedaży w terminie 24 h od chwili zgłoszenia Awarii przez Zamawiającego, z wyłączeniem sobót, niedziel oraz dni ustawowo wolnych od pracy oraz przerw świątecznych jak wyżej. </w:t>
      </w:r>
    </w:p>
    <w:p w14:paraId="6BD5690A" w14:textId="77777777" w:rsidR="005C7B3C" w:rsidRPr="005C7B3C" w:rsidRDefault="005C7B3C" w:rsidP="005C7B3C">
      <w:pPr>
        <w:numPr>
          <w:ilvl w:val="0"/>
          <w:numId w:val="67"/>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usuwanie Awarii Przedmiotu sprzedaży w pierwszej kolejności nastąpi poprzez udzielenie Zamawiającemu przez Wykonawcę wskazówek za pomocą środków porozumiewania się na odległość (np. telefon, e-mail, zdalny dostęp do sterownika celi poprzez serwer VPN udostępniony przez Zamawiającego itp.) dotyczących sposobu usunięcia Awarii;</w:t>
      </w:r>
    </w:p>
    <w:p w14:paraId="752B85D0" w14:textId="77777777" w:rsidR="005C7B3C" w:rsidRPr="005C7B3C" w:rsidRDefault="005C7B3C" w:rsidP="005C7B3C">
      <w:pPr>
        <w:numPr>
          <w:ilvl w:val="0"/>
          <w:numId w:val="67"/>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usunięcie Awarii/wady  Przedmiotu sprzedaży powinno zostać wykonane najpóźniej w terminie 10 dni roboczych od daty zgłoszenia Awarii/wady przez Zamawiającego do Wykonawcy, z wyłączeniem sobót, niedziel oraz dni ustawowo wolnych od pracy. Termin 10 dni obowiązuje Wykonawcę o ile Awaria nie będzie wymagała zakupu części handlowych, które są konieczne, a których termin dostawy jest niezależny od Wykonawcy i będzie on dłuższy niż 10 dni – co Wykonawca musi udowodnić. Ostateczny termin usunięcia wady/awarii może być dłuższy niż 10 dni zgodnie z warunkiem wskazanym w zdaniu poprzednim, jednak nie może być dłuższy niż 21 dni kalendarzowych.</w:t>
      </w:r>
    </w:p>
    <w:p w14:paraId="21B96D08"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celu uniknięcia wątpliwości Strony ustalają, że przez </w:t>
      </w:r>
      <w:r w:rsidRPr="005C7B3C">
        <w:rPr>
          <w:rFonts w:ascii="Arial" w:eastAsia="Times New Roman" w:hAnsi="Arial" w:cs="Arial"/>
          <w:bCs/>
          <w:color w:val="000000" w:themeColor="text1"/>
          <w:sz w:val="24"/>
          <w:szCs w:val="24"/>
          <w:lang w:eastAsia="zh-CN"/>
        </w:rPr>
        <w:t>Awarię</w:t>
      </w:r>
      <w:r w:rsidRPr="005C7B3C">
        <w:rPr>
          <w:rFonts w:ascii="Arial" w:eastAsia="Times New Roman" w:hAnsi="Arial" w:cs="Arial"/>
          <w:color w:val="000000" w:themeColor="text1"/>
          <w:sz w:val="24"/>
          <w:szCs w:val="24"/>
          <w:lang w:eastAsia="zh-CN"/>
        </w:rPr>
        <w:t xml:space="preserve"> rozumieć należy uszkodzenie Przedmiotu sprzedaży (w tym również poszczególnych Modułów/Maszyn/Urządzeń, Oprogramowania) mające wpływ na poprawne funkcjonowanie Przedmiotu sprzedaży lub jego części składowych, które uniemożliwia Zamawiającemu czasowe lub trwałe korzystanie z Przedmiotu sprzedaży w zakresie niezbędnym do utrzymania ciągłości pracy, produkcji lub prowadzenia bieżącej działalności Zamawiającego. </w:t>
      </w:r>
    </w:p>
    <w:p w14:paraId="6198981B"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Wszelkie zgłoszenia reklamacyjne (dotyczące wad Przedmiotu sprzedaży - w tym również poszczególnych Modułów/Maszyn/Urządzeń, Oprogramowania - mających wpływ na poprawne funkcjonowanie Przedmiotu sprzedaży, które to wady nie przeszkadzają w rutynowej eksploatacji i  pracy Przedmiotu sprzedaży, produkcji lub  prowadzenia bieżącej działalności Zamawiającego) i zgłoszenia Awarii będą sporządzane pisemnie w postaci Protokołu reklamacyjnego. Protokół reklamacyjny dotyczący wad jakościowych musi być przesłany Wykonawcy w ciągu 7 dni od dnia wykrycia wady pocztą elektroniczną (e-mail) na adres : </w:t>
      </w:r>
      <w:r w:rsidRPr="005C7B3C">
        <w:rPr>
          <w:rFonts w:ascii="Arial" w:eastAsia="Times New Roman" w:hAnsi="Arial" w:cs="Arial"/>
          <w:color w:val="000000" w:themeColor="text1"/>
          <w:sz w:val="24"/>
          <w:szCs w:val="24"/>
          <w:u w:val="single"/>
        </w:rPr>
        <w:t>_____________________________</w:t>
      </w:r>
      <w:r w:rsidRPr="005C7B3C">
        <w:rPr>
          <w:rFonts w:ascii="Arial" w:eastAsia="Times New Roman" w:hAnsi="Arial" w:cs="Arial"/>
          <w:color w:val="000000" w:themeColor="text1"/>
          <w:sz w:val="24"/>
          <w:szCs w:val="24"/>
          <w:lang w:eastAsia="zh-CN"/>
        </w:rPr>
        <w:t xml:space="preserve"> z wyłączeniem sobót, niedziel oraz dni ustawowo wolnych od pracy oraz przerw świątecznych, (jak wyżej)  , których nie wlicza się do terminu zgłoszenia reklamacji i/lub Awarii.</w:t>
      </w:r>
    </w:p>
    <w:p w14:paraId="36103999" w14:textId="77777777" w:rsidR="005C7B3C" w:rsidRPr="005C7B3C" w:rsidRDefault="005C7B3C" w:rsidP="005C7B3C">
      <w:pPr>
        <w:pStyle w:val="Akapitzlist"/>
        <w:numPr>
          <w:ilvl w:val="0"/>
          <w:numId w:val="47"/>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 xml:space="preserve">Wykonawca zobowiązany jest ustosunkować się do zgłoszenia reklamacji niezwłocznie, nie później niż w ciągu 2 dni roboczych od otrzymania reklamacji, </w:t>
      </w:r>
      <w:r w:rsidRPr="005C7B3C">
        <w:rPr>
          <w:rFonts w:ascii="Arial" w:hAnsi="Arial" w:cs="Arial"/>
          <w:color w:val="000000" w:themeColor="text1"/>
          <w:lang w:eastAsia="zh-CN"/>
        </w:rPr>
        <w:lastRenderedPageBreak/>
        <w:t xml:space="preserve">poprzez skierowanie odpowiedzi na adres e-mail Zamawiającego: </w:t>
      </w:r>
      <w:r w:rsidRPr="005C7B3C">
        <w:rPr>
          <w:rFonts w:ascii="Arial" w:hAnsi="Arial" w:cs="Arial"/>
        </w:rPr>
        <w:t>_____________________</w:t>
      </w:r>
      <w:r w:rsidRPr="005C7B3C">
        <w:rPr>
          <w:rFonts w:ascii="Arial" w:hAnsi="Arial" w:cs="Arial"/>
          <w:color w:val="000000" w:themeColor="text1"/>
          <w:lang w:eastAsia="zh-CN"/>
        </w:rPr>
        <w:t xml:space="preserve">Jeżeli zgłoszenie reklamacyjne zostanie przekazane w sobotę, niedzielę lub dni ustawowo wolne od pracy oraz w trakcie przerw świątecznych wskazanych w umowie powyżej to przyjmuje się, iż zostało ono przekazane w następnym dniu roboczym po upływie okresu wolnego od pracy Wykonawcy. </w:t>
      </w:r>
    </w:p>
    <w:p w14:paraId="277E6ABD" w14:textId="77777777" w:rsidR="005C7B3C" w:rsidRPr="005C7B3C" w:rsidRDefault="005C7B3C" w:rsidP="005C7B3C">
      <w:pPr>
        <w:pStyle w:val="Akapitzlist"/>
        <w:numPr>
          <w:ilvl w:val="0"/>
          <w:numId w:val="47"/>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W ramach kierowanych roszczeń w okresie rękojmi i gwarancji, Zamawiający może:</w:t>
      </w:r>
    </w:p>
    <w:p w14:paraId="37D1AB6E" w14:textId="77777777" w:rsidR="005C7B3C" w:rsidRPr="005C7B3C" w:rsidRDefault="005C7B3C" w:rsidP="005C7B3C">
      <w:pPr>
        <w:numPr>
          <w:ilvl w:val="0"/>
          <w:numId w:val="51"/>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żądać usunięcia wad zgodnie z zapisami w Umowie w terminie 10 dni roboczych od daty zgłoszenia wady przez Zamawiającego, z wyłączeniem sobót, niedziel oraz dni ustawowo wolnych od pracy o ile zgłoszona wada nie będzie wymagała zakupu części handlowych, których termin dostawy może być dłuższy niż 10 dni i nie zależy od Wykonawcy, zgodnie z zapisem art. 6, ust. 4 lit. d).</w:t>
      </w:r>
    </w:p>
    <w:p w14:paraId="01AA5B7A" w14:textId="77777777" w:rsidR="005C7B3C" w:rsidRPr="005C7B3C" w:rsidRDefault="005C7B3C" w:rsidP="005C7B3C">
      <w:pPr>
        <w:numPr>
          <w:ilvl w:val="0"/>
          <w:numId w:val="68"/>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dwukrotnej Awarii danego elementu Przedmiotu sprzedaży może żądać jego wymiany na wolny od wad.  W razie braku możliwości usunięcia awarii poprzez wymianę danej części Przedmiotu sprzedaży Wykonawca podejmuje działania naprawy łącznie z  ewentualną wymianą poszczególnych modułów/maszyn/urządzeń na nowe,  lub całego urządzenia na nowe.</w:t>
      </w:r>
    </w:p>
    <w:p w14:paraId="7F8419DA" w14:textId="77777777" w:rsidR="005C7B3C" w:rsidRPr="005C7B3C" w:rsidRDefault="005C7B3C" w:rsidP="005C7B3C">
      <w:pPr>
        <w:numPr>
          <w:ilvl w:val="0"/>
          <w:numId w:val="68"/>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usunąć w zastępstwie Wykonawcy i na jego koszt i ryzyko wady nieusunięte w obustronnie uzgodnionym terminie pod warunkiem wcześniejszego wezwania i nieusunięcia przez Wykonawcę wady w wyznaczonym w tym wezwaniu terminie, nie krótszym niż 21 dni, bez uzyskiwania zgody Sądu, na co Wykonawca wyraża zgodę. </w:t>
      </w:r>
    </w:p>
    <w:p w14:paraId="09E0CBCB"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realizacji roszczeń gwarancyjnych przez Wykonawcę, ponosi on wszelkie koszty z nimi związane, w tym koszty transportu Przedmiotu sprzedaży. </w:t>
      </w:r>
    </w:p>
    <w:p w14:paraId="0FF6D2B0"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Wykonawca ponosi wyłączną odpowiedzialność za wady prawne Przedmiotu Sprzedaży i naruszenie praw osób trzecich w związku z zakupem przez Zamawiającego Przedmiotu sprzedaży objętego Umową. W przypadku wystąpienia przeciwko Zamawiającemu przez osobę trzecią z roszczeniami wynikającymi z naruszenia jej praw, Wykonawca zobowiązuję się do ich zaspokojenia i zwolnienia Zamawiającego od obowiązku świadczeń z tego tytułu.</w:t>
      </w:r>
    </w:p>
    <w:p w14:paraId="0AFD564C"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dochodzenia na drodze sądowej przez osoby trzecie roszczeń przeciwko Zamawiającemu za naruszenie ich praw w związku z zakupem przez Zamawiającego Przedmiotu sprzedaży objętego Umową, Wykonawca zobowiązany jest do przystąpienia w procesie do Zamawiającego i podjęcia wszelkich czynności w celu jego zwolnienia z udziału w sprawie.</w:t>
      </w:r>
    </w:p>
    <w:p w14:paraId="33E46977"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lastRenderedPageBreak/>
        <w:t>Odpowiedzialność Wykonawcy określona w Art. 6 jest ograniczona do urządzeń i nie obejmuje w żadnym zakresie produktów wytwarzanych przy użyciu Przedmiotu sprzedaży.</w:t>
      </w:r>
    </w:p>
    <w:p w14:paraId="5CAEDB7C"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ramach gwarancji Wykonawca ponosi odpowiedzialność za wady Przedmiotu sprzedaży  i wykonanych prac (instalacja) tj. wady fizyczne i wady prawne.</w:t>
      </w:r>
      <w:r w:rsidRPr="005C7B3C" w:rsidDel="00315940">
        <w:rPr>
          <w:rFonts w:ascii="Arial" w:eastAsia="Times New Roman" w:hAnsi="Arial" w:cs="Arial"/>
          <w:color w:val="000000" w:themeColor="text1"/>
          <w:sz w:val="24"/>
          <w:szCs w:val="24"/>
          <w:lang w:eastAsia="zh-CN"/>
        </w:rPr>
        <w:t xml:space="preserve"> </w:t>
      </w:r>
    </w:p>
    <w:p w14:paraId="3B271B69"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Okres gwarancji, o którym mowa w ust. 1 będzie przedłużony w następujących przypadkach:</w:t>
      </w:r>
    </w:p>
    <w:p w14:paraId="66534C2E" w14:textId="77777777" w:rsidR="005C7B3C" w:rsidRPr="005C7B3C" w:rsidRDefault="005C7B3C" w:rsidP="005C7B3C">
      <w:pPr>
        <w:numPr>
          <w:ilvl w:val="0"/>
          <w:numId w:val="5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wymiany elementów Przedmiotu sprzedaży na nowe – wówczas okres gwarancji biegnie na nowo w odniesieniu do tych elementów; </w:t>
      </w:r>
    </w:p>
    <w:p w14:paraId="249E7407" w14:textId="77777777" w:rsidR="005C7B3C" w:rsidRPr="005C7B3C" w:rsidRDefault="005C7B3C" w:rsidP="005C7B3C">
      <w:pPr>
        <w:numPr>
          <w:ilvl w:val="0"/>
          <w:numId w:val="5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naprawy elementów Przedmiotu sprzedaży – wówczas okres gwarancji ulega wydłużeniu o czas naprawy tych elementów;</w:t>
      </w:r>
    </w:p>
    <w:p w14:paraId="6DD5F8EC" w14:textId="77777777" w:rsidR="005C7B3C" w:rsidRPr="005C7B3C" w:rsidRDefault="005C7B3C" w:rsidP="005C7B3C">
      <w:pPr>
        <w:numPr>
          <w:ilvl w:val="0"/>
          <w:numId w:val="4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Wszelkie koszty napraw gwarancyjnych ponosi Wykonawca.</w:t>
      </w:r>
    </w:p>
    <w:p w14:paraId="44BB6168" w14:textId="77777777" w:rsidR="005C7B3C" w:rsidRPr="005C7B3C" w:rsidRDefault="005C7B3C" w:rsidP="005C7B3C">
      <w:pPr>
        <w:numPr>
          <w:ilvl w:val="0"/>
          <w:numId w:val="47"/>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gdy Wykonawca nie wywiąże się w ustalonych terminach z obowiązków, o których mowa w Art.6, Zamawiający będzie uprawniony, po wcześniejszym wezwaniu Wykonawcy do wykonania obowiązku i wyznaczeniu terminu minimum 21 dni, do usunięcia wad we własnym zakresie lub zlecenia ich usunięcia osobom trzecim na wyłączne ryzyko i koszt Wykonawcy, bez uzyskiwania zgody sądu. Nie spowoduje to utraty przez Zamawiającego praw z tytułu rękojmi i gwarancji. </w:t>
      </w:r>
    </w:p>
    <w:p w14:paraId="6394AD5E" w14:textId="77777777" w:rsidR="005C7B3C" w:rsidRPr="005C7B3C" w:rsidRDefault="005C7B3C" w:rsidP="005C7B3C">
      <w:pPr>
        <w:numPr>
          <w:ilvl w:val="0"/>
          <w:numId w:val="47"/>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Na czas jakichkolwiek napraw lub na czas braku możliwości korzystania z przedmiotu sprzedaży Wykonawca dostarczy Zamawiającemu Urządzenie zastępcze o tych samych parametrach co urządzenie stanowiące przedmiot sprzedaży. </w:t>
      </w:r>
    </w:p>
    <w:p w14:paraId="59CBE024" w14:textId="77777777" w:rsidR="005C7B3C" w:rsidRPr="005C7B3C" w:rsidRDefault="005C7B3C" w:rsidP="005C7B3C">
      <w:pPr>
        <w:spacing w:after="0" w:line="276" w:lineRule="auto"/>
        <w:jc w:val="center"/>
        <w:rPr>
          <w:rFonts w:ascii="Arial" w:eastAsia="Times New Roman" w:hAnsi="Arial" w:cs="Arial"/>
          <w:b/>
          <w:bCs/>
          <w:color w:val="000000" w:themeColor="text1"/>
          <w:sz w:val="24"/>
          <w:szCs w:val="24"/>
        </w:rPr>
      </w:pPr>
    </w:p>
    <w:p w14:paraId="7D629B9E" w14:textId="77777777" w:rsidR="005C7B3C" w:rsidRPr="005C7B3C" w:rsidRDefault="005C7B3C" w:rsidP="005C7B3C">
      <w:pPr>
        <w:spacing w:after="0" w:line="276" w:lineRule="auto"/>
        <w:jc w:val="center"/>
        <w:rPr>
          <w:rFonts w:ascii="Arial" w:eastAsia="Times New Roman" w:hAnsi="Arial" w:cs="Arial"/>
          <w:b/>
          <w:bCs/>
          <w:color w:val="000000" w:themeColor="text1"/>
          <w:sz w:val="24"/>
          <w:szCs w:val="24"/>
        </w:rPr>
      </w:pPr>
      <w:r w:rsidRPr="005C7B3C">
        <w:rPr>
          <w:rFonts w:ascii="Arial" w:eastAsia="Times New Roman" w:hAnsi="Arial" w:cs="Arial"/>
          <w:b/>
          <w:bCs/>
          <w:color w:val="000000" w:themeColor="text1"/>
          <w:sz w:val="24"/>
          <w:szCs w:val="24"/>
        </w:rPr>
        <w:t>Art. 7 [Siła wyższa]</w:t>
      </w:r>
    </w:p>
    <w:p w14:paraId="4AF8F4BC" w14:textId="77777777" w:rsidR="005C7B3C" w:rsidRPr="005C7B3C" w:rsidRDefault="005C7B3C" w:rsidP="005C7B3C">
      <w:pPr>
        <w:numPr>
          <w:ilvl w:val="0"/>
          <w:numId w:val="4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Żadna ze Stron nie ponosi odpowiedzialności za niewypełnienie zobowiązań wynikających z Umowy, jeżeli niewykonanie lub nienależyte wykonanie zobowiązań jest spowodowane siłą wyższą.</w:t>
      </w:r>
    </w:p>
    <w:p w14:paraId="4BD19F59" w14:textId="77777777" w:rsidR="005C7B3C" w:rsidRPr="005C7B3C" w:rsidRDefault="005C7B3C" w:rsidP="005C7B3C">
      <w:pPr>
        <w:numPr>
          <w:ilvl w:val="0"/>
          <w:numId w:val="4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Dla celów Umowy "siła wyższa" oznacza nakaz lub ograniczenie rządu, wojnę, zagrożenie wojną, akty wrogości,  zamieszki, strajki ogólnokrajowe, krajowy spór pracowniczy, pożar, powódź, lub inne przyczyny lub okoliczności zgodnie z definicją Międzynarodowej Izby Handlowej (ICC) poza rozsądną kontrolą Strony, która nie wywiązuje się z postanowień Umowy.</w:t>
      </w:r>
    </w:p>
    <w:p w14:paraId="43DAE502" w14:textId="77777777" w:rsidR="005C7B3C" w:rsidRPr="005C7B3C" w:rsidRDefault="005C7B3C" w:rsidP="005C7B3C">
      <w:pPr>
        <w:numPr>
          <w:ilvl w:val="0"/>
          <w:numId w:val="4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działania siły wyższej, Strona ma obowiązek niezwłocznie powiadomić drugą Stronę o tym fakcie w formie pisemnej oraz podjąć wszelkie możliwe działania w celu ograniczenia wynikających z tego faktu negatywnych konsekwencji.</w:t>
      </w:r>
    </w:p>
    <w:p w14:paraId="3F906919"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bCs/>
          <w:color w:val="000000" w:themeColor="text1"/>
          <w:kern w:val="3"/>
          <w:sz w:val="24"/>
          <w:szCs w:val="24"/>
          <w:lang w:eastAsia="hi-IN" w:bidi="hi-IN"/>
        </w:rPr>
      </w:pPr>
    </w:p>
    <w:p w14:paraId="221CC916"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lastRenderedPageBreak/>
        <w:t>Art. 8 [Klauzula tajemnicy]</w:t>
      </w:r>
    </w:p>
    <w:p w14:paraId="455B2523"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Wykonawca(Strona Przyjmująca) nie ujawni ani nie użyje, w trakcie, jak również po rozwiązaniu lub wygaśnięcia Umowy, jakichkolwiek Informacji Poufnych Zamawiającego(Strona Powierzająca).</w:t>
      </w:r>
    </w:p>
    <w:p w14:paraId="54AC88E1"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 Dla celów Umowy Informacje Poufne oznaczają wszelkie informacje, dokumenty, plany, projekty, technologie, procedury, dane, systemy i inne informacje Zamawiającego lub podmiotów powiązanych z Zamawiającym, które zostały ujawnione Wykonawcy, w szczególności dotyczące lub związane z interesami, działaniami, finansami, technologiami aktualnymi lub przyszłymi technicznymi lub ekonomicznymi planami Zamawiającego lub podmiotów z nią powiązanych; przy założeniu, że Informacje Poufne nie zawierają żadnych informacji, co do których Wykonawca udowodni, że:</w:t>
      </w:r>
    </w:p>
    <w:p w14:paraId="7A0BFF6B" w14:textId="77777777" w:rsidR="005C7B3C" w:rsidRPr="005C7B3C" w:rsidRDefault="005C7B3C" w:rsidP="005C7B3C">
      <w:pPr>
        <w:numPr>
          <w:ilvl w:val="0"/>
          <w:numId w:val="52"/>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takie informacje są powszechnie dostępne w związku z ich wcześniejszą publikacją, nie wynikającą z zaniedbania Strony Przyjmującej, jej pracowników lub współpracowników podczas ujawniania; lub</w:t>
      </w:r>
    </w:p>
    <w:p w14:paraId="3952AA5A" w14:textId="77777777" w:rsidR="005C7B3C" w:rsidRPr="005C7B3C" w:rsidRDefault="005C7B3C" w:rsidP="005C7B3C">
      <w:pPr>
        <w:numPr>
          <w:ilvl w:val="0"/>
          <w:numId w:val="68"/>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których Strona Przyjmująca może swobodnie używać lub ujawniać bez naruszenia jakichkolwiek zobowiązań wobec jakiejkolwiek osoby lub podmiotu.</w:t>
      </w:r>
    </w:p>
    <w:p w14:paraId="335E098D"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Informacje Poufne nie muszą być oznakowane lub zidentyfikowane w sposób, który wskazuje na ich poufny charakter.</w:t>
      </w:r>
    </w:p>
    <w:p w14:paraId="39A12B4F" w14:textId="77777777" w:rsidR="005C7B3C" w:rsidRPr="005C7B3C" w:rsidRDefault="005C7B3C" w:rsidP="005C7B3C">
      <w:p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Wszystkie Informacje Poufne i prawa związane z tymi informacjami, w szczególności, wszelkie prawa wynikające z patentów, praw autorskich, znaków towarowych lub tajemnicy handlowej, ujawnione przez Zamawiającego Wykonawcy, pozostają wyłączną własnością Zamawiającego. </w:t>
      </w:r>
    </w:p>
    <w:p w14:paraId="77073B4E" w14:textId="77777777" w:rsidR="005C7B3C" w:rsidRPr="005C7B3C" w:rsidRDefault="005C7B3C" w:rsidP="005C7B3C">
      <w:p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Wykonawca powinien zachowywać Informacje Poufne w ścisłej poufności i wyłącznie na korzyść Zamawiającego jako Strony Powierzającej i wykorzystywać Informacje Poufne wyłącznie w konkretnym, zidentyfikowanym celu, dla którego zostały one ujawnione lub dostarczone przez Stronę Powierzającą.</w:t>
      </w:r>
    </w:p>
    <w:p w14:paraId="6B7B15B8"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Bez uprzedniej, pisemnej zgody Strony Powierzającej, Strona Przyjmująca nie opublikuje, lub w jakikolwiek inny sposób nie ujawni, czy to bezpośrednio lub pośrednio, Informacji Poufnych jakiejkolwiek osobie lub podmiotowi (poza wyjątkami określonymi w Umowie), a także nie użyje jakichkolwiek Informacji Poufnych dla własnej korzyści, ani też nie wyrazi zgody na takie ich wykorzystane przez inne osoby lub podmioty dla ich korzyści, czy też w celu wyrządzenia szkody Stronie Powierzającej.</w:t>
      </w:r>
    </w:p>
    <w:p w14:paraId="6BFD33BE"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Strona Przyjmująca musi podjąć wszelkie racjonalne środki ostrożności w celu ochrony i zapewnienia poufności Informacji Poufnych oraz wszelkich dokumentów zawierających takie informacje, oraz niezwłocznie powiadomi Stronę Powierzającą </w:t>
      </w:r>
      <w:r w:rsidRPr="005C7B3C">
        <w:rPr>
          <w:rFonts w:ascii="Arial" w:eastAsia="Times New Roman" w:hAnsi="Arial" w:cs="Arial"/>
          <w:color w:val="000000" w:themeColor="text1"/>
          <w:sz w:val="24"/>
          <w:szCs w:val="24"/>
          <w:lang w:eastAsia="zh-CN"/>
        </w:rPr>
        <w:lastRenderedPageBreak/>
        <w:t>na piśmie o każdym przypadku powzięcia wiadomości o nieuprawnionym wykorzystaniu lub ujawnieniu Informacji Poufnych.</w:t>
      </w:r>
    </w:p>
    <w:p w14:paraId="6BB7029F"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Strona Przyjmująca jest zobowiązana ograniczyć, przy zachowaniu należytej staranności, prawo dostępu do Informacji Poufnych wyłącznie do tych pracowników,  których dostęp do nich jest niezbędny w relacjach biznesowych pomiędzy Stroną Przyjmującą i Stroną Powierzającą, pod warunkiem, że pracownicy ci uprzednio zobowiązali się w formie pisemnej do ochrony Informacji Poufnych</w:t>
      </w:r>
      <w:r w:rsidRPr="005C7B3C">
        <w:rPr>
          <w:rFonts w:ascii="Arial" w:eastAsia="Times New Roman" w:hAnsi="Arial" w:cs="Arial"/>
          <w:color w:val="000000" w:themeColor="text1"/>
          <w:sz w:val="24"/>
          <w:szCs w:val="24"/>
        </w:rPr>
        <w:t xml:space="preserve"> </w:t>
      </w:r>
      <w:r w:rsidRPr="005C7B3C">
        <w:rPr>
          <w:rFonts w:ascii="Arial" w:eastAsia="Times New Roman" w:hAnsi="Arial" w:cs="Arial"/>
          <w:color w:val="000000" w:themeColor="text1"/>
          <w:sz w:val="24"/>
          <w:szCs w:val="24"/>
          <w:lang w:eastAsia="zh-CN"/>
        </w:rPr>
        <w:t>na zasadach opisanych w niniejszej Umowie. Przekazywanie Informacji Poufnych każdemu z wyżej wymienionych pracowników musi odbywać się w sposób, który zagwarantuje bezpieczeństwo Informacji Poufnych.</w:t>
      </w:r>
    </w:p>
    <w:p w14:paraId="66EC7EAD" w14:textId="77777777" w:rsidR="005C7B3C" w:rsidRPr="005C7B3C" w:rsidRDefault="005C7B3C" w:rsidP="005C7B3C">
      <w:pPr>
        <w:numPr>
          <w:ilvl w:val="0"/>
          <w:numId w:val="50"/>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Strona Przyjmująca poinformuje każdego z wyżej wymienionych pracowników, że naruszenie niniejszych postanowień Umowy jest zabronione. </w:t>
      </w:r>
    </w:p>
    <w:p w14:paraId="19C4A8DD"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Strona Przyjmująca odpowiadać będzie za działania i zaniechania swoich pracowników i innych współpracowników jak za własne działania i zaniechania.</w:t>
      </w:r>
    </w:p>
    <w:p w14:paraId="288EDCFC" w14:textId="77777777" w:rsidR="005C7B3C" w:rsidRPr="005C7B3C" w:rsidRDefault="005C7B3C" w:rsidP="005C7B3C">
      <w:pPr>
        <w:numPr>
          <w:ilvl w:val="0"/>
          <w:numId w:val="44"/>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Strona Przyjmująca odwiedzająca siedzibę Strony </w:t>
      </w:r>
      <w:r w:rsidRPr="005C7B3C">
        <w:rPr>
          <w:rFonts w:ascii="Arial" w:eastAsia="Times New Roman" w:hAnsi="Arial" w:cs="Arial"/>
          <w:color w:val="000000" w:themeColor="text1"/>
          <w:sz w:val="24"/>
          <w:szCs w:val="24"/>
        </w:rPr>
        <w:t xml:space="preserve">Powierzającej </w:t>
      </w:r>
      <w:r w:rsidRPr="005C7B3C">
        <w:rPr>
          <w:rFonts w:ascii="Arial" w:eastAsia="Times New Roman" w:hAnsi="Arial" w:cs="Arial"/>
          <w:color w:val="000000" w:themeColor="text1"/>
          <w:sz w:val="24"/>
          <w:szCs w:val="24"/>
          <w:lang w:eastAsia="zh-CN"/>
        </w:rPr>
        <w:t xml:space="preserve">lub fabryki, budynki, zakłady, pomieszczenia należące do Strony </w:t>
      </w:r>
      <w:r w:rsidRPr="005C7B3C">
        <w:rPr>
          <w:rFonts w:ascii="Arial" w:eastAsia="Times New Roman" w:hAnsi="Arial" w:cs="Arial"/>
          <w:color w:val="000000" w:themeColor="text1"/>
          <w:sz w:val="24"/>
          <w:szCs w:val="24"/>
        </w:rPr>
        <w:t xml:space="preserve">Powierza </w:t>
      </w:r>
      <w:r w:rsidRPr="005C7B3C">
        <w:rPr>
          <w:rFonts w:ascii="Arial" w:eastAsia="Times New Roman" w:hAnsi="Arial" w:cs="Arial"/>
          <w:color w:val="000000" w:themeColor="text1"/>
          <w:sz w:val="24"/>
          <w:szCs w:val="24"/>
          <w:lang w:eastAsia="zh-CN"/>
        </w:rPr>
        <w:t xml:space="preserve">lub jej podmiotów powiązanych jest zobowiązana traktować wszelkie informacje, które mogą zostać uzyskane podczas takiej wizyty (w tym dot. urządzeń i wyposażenia, zastosowanych procedur itp.) - bez względu na formę ich uzyskania - jako Informacje Poufne. </w:t>
      </w:r>
    </w:p>
    <w:p w14:paraId="0BC079F4"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Strona Przyjmująca zobowiązana jest do niezwłocznego informowania Strony Powierzającej w przypadku obowiązku ujawnienia Informacji Poufnych przez Stronę Otrzymującą na żądanie właściwego organu administracji publicznej, sądu lub innego podmiotu publicznego, na podstawie obowiązujących przepisów prawa. W takim wypadku Strona Otrzymująca zobowiązana jest przed dokonaniem ujawnienia Informacji Poufnych do uprzedniego poinformowania o tym Spółkę, tak aby mogła ona uczestniczyć w charakterze opiniodawczym w procesie przekazywania Informacji Poufnych sądowi lub innemu organowi. Ponadto Strona Otrzymująca zobowiązana na mocy prawa lub żądania właściwego organu administracji publicznej, sądu lub innego podmiotu publicznego do ujawnienia Informacji Poufnych jest uprawniona do ujawnienia Informacji Poufnych jedynie w niezbędnym zakresie wymaganym prawem i pod warunkiem oznaczenia ujawnianych Informacji Poufnych jako informacji objętych tajemnicą przedsiębiorstwa oraz podjęcia wszelkich czynności mających na celu zagwarantowanie, że ujawniane informacje będą traktowane przez te organy jako poufne.</w:t>
      </w:r>
    </w:p>
    <w:p w14:paraId="72134746"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rozwiązania lub wygaśnięcia Umowy Strona Przyjmująca w terminie 7 dni od otrzymania pisemnego żądania Spółki, według wyboru Strony </w:t>
      </w:r>
      <w:r w:rsidRPr="005C7B3C">
        <w:rPr>
          <w:rFonts w:ascii="Arial" w:eastAsia="Times New Roman" w:hAnsi="Arial" w:cs="Arial"/>
          <w:color w:val="000000" w:themeColor="text1"/>
          <w:sz w:val="24"/>
          <w:szCs w:val="24"/>
          <w:lang w:eastAsia="zh-CN"/>
        </w:rPr>
        <w:lastRenderedPageBreak/>
        <w:t>Powierzającej: zwróci Stronie Powierzającej wszystkie uzyskane od niej Informacje Poufne i nośniki informacji lub zniszczy uzyskane od Strony Powierzającej Informacje Poufne i nośniki tych informacji, oraz oświadczy pisemnie, że informacje te i nośniki tych informacji zostały zniszczone.</w:t>
      </w:r>
    </w:p>
    <w:p w14:paraId="68A24D20"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Postanowienia niniejszego Art. 8 nie wyłączają i nie ograniczają zobowiązań Strony Otrzymującej w zakresie ochrony informacji przewidzianych w przepisach prawa w tym w ustawie z dnia 16 kwietnia 1993 r. o zwalczaniu nieuczciwej konkurencji  ani nie wyłączają i nie ograniczają uprawnień Strony Powierzającej wynikających z ww. ustawy, w szczególności w sytuacji, gdy Strona Przyjmująca ujawni, wykorzysta lub pozyska informacje Strony Powierzającej stanowiące tajemnicę przedsiębiorstwa. </w:t>
      </w:r>
    </w:p>
    <w:p w14:paraId="3575B8D7" w14:textId="77777777" w:rsidR="005C7B3C" w:rsidRPr="005C7B3C" w:rsidRDefault="005C7B3C" w:rsidP="005C7B3C">
      <w:pPr>
        <w:numPr>
          <w:ilvl w:val="0"/>
          <w:numId w:val="44"/>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Obowiązek zachowania tajemnicy trwa przez cały czas obowiązywania niniejszej Umowy i trwa także po jej rozwiązaniu lub wygaśnięciu przez okres 5 lat.</w:t>
      </w:r>
    </w:p>
    <w:p w14:paraId="0040DF62"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p>
    <w:p w14:paraId="53C66CD2"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Art. 9 [Odstąpienie od umowy]</w:t>
      </w:r>
    </w:p>
    <w:p w14:paraId="7E49934C" w14:textId="77777777" w:rsidR="005C7B3C" w:rsidRPr="005C7B3C" w:rsidRDefault="005C7B3C" w:rsidP="005C7B3C">
      <w:pPr>
        <w:numPr>
          <w:ilvl w:val="0"/>
          <w:numId w:val="58"/>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Zamawiający jest uprawniony do odstąpienia od Umowy w okresie do 30 dni od dnia uzyskania informacji o zaistnieniu jednego z następujących zdarzeń:</w:t>
      </w:r>
    </w:p>
    <w:p w14:paraId="67A4BF1F"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opóźnień względem terminów wskazanych w Umowie, w szczególności terminów, dostawy, uruchomienia, terminów usunięcia wad/awarii lub innych wskazanych w umowie o więcej niż 15 dni z winy Wykonawcy a także jego dostawców i poddostawców; </w:t>
      </w:r>
    </w:p>
    <w:p w14:paraId="3644F37C"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gdy Wykonawca scedował na podmiot trzeci prawa i obowiązki wynikające z Umowy bez uzyskania uprzedniej pisemnej zgody Zamawiającego;</w:t>
      </w:r>
    </w:p>
    <w:p w14:paraId="0E3DB31E"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negatywnych wyników testu Przedmiotu sprzedaży:</w:t>
      </w:r>
    </w:p>
    <w:p w14:paraId="700D3BEB" w14:textId="77777777" w:rsidR="005C7B3C" w:rsidRPr="005C7B3C" w:rsidRDefault="005C7B3C" w:rsidP="005C7B3C">
      <w:pPr>
        <w:pStyle w:val="Akapitzlist"/>
        <w:numPr>
          <w:ilvl w:val="0"/>
          <w:numId w:val="70"/>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 xml:space="preserve">przeprowadzanego w siedzibie Wykonawcy i nie dopuszczenia urządzenia do relokacji do Zakładu Zamawiającego lub </w:t>
      </w:r>
    </w:p>
    <w:p w14:paraId="46C0A526" w14:textId="77777777" w:rsidR="005C7B3C" w:rsidRPr="005C7B3C" w:rsidRDefault="005C7B3C" w:rsidP="005C7B3C">
      <w:pPr>
        <w:pStyle w:val="Akapitzlist"/>
        <w:numPr>
          <w:ilvl w:val="0"/>
          <w:numId w:val="70"/>
        </w:numPr>
        <w:suppressAutoHyphens/>
        <w:spacing w:line="276" w:lineRule="auto"/>
        <w:jc w:val="both"/>
        <w:rPr>
          <w:rFonts w:ascii="Arial" w:hAnsi="Arial" w:cs="Arial"/>
          <w:color w:val="000000" w:themeColor="text1"/>
          <w:lang w:eastAsia="zh-CN"/>
        </w:rPr>
      </w:pPr>
      <w:r w:rsidRPr="005C7B3C">
        <w:rPr>
          <w:rFonts w:ascii="Arial" w:hAnsi="Arial" w:cs="Arial"/>
          <w:color w:val="000000" w:themeColor="text1"/>
          <w:lang w:eastAsia="zh-CN"/>
        </w:rPr>
        <w:t>przeprowadzonego przez Wykonawcę w zakładzie Zamawiającego i nieusunięcia przez Wykonawcę stwierdzonych wad/usterek  w toku prac naprawczych. W przypadku odstąpienia od Umowy z wskazanej przyczyny, oprócz prawa do natychmiastowego zwrotu całości wpłaconego Wykonawcy wynagrodzenia, Zamawiający zachowuje prawo do żądania kary umownej, o której mowa w art. 5 umowy.</w:t>
      </w:r>
    </w:p>
    <w:p w14:paraId="678C8987"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przypadku nieprzystąpienia do usunięcia wad lub Awarii, w terminie określonym w Umowie i następnie po bezskutecznym wezwaniu do przystąpieniu do usuwania wad lub Awarii w terminie nie krótszym niż 7 dni od dnia doręczenia wezwania na adres e – mail Wykonawcy podany do kontaktu lub do kontaktu w sprawach wad/awarii;</w:t>
      </w:r>
    </w:p>
    <w:p w14:paraId="1585015F"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lastRenderedPageBreak/>
        <w:t>w przypadku, gdy Przedmiot sprzedaży nie posiada jakichkolwiek (jednego, kilku lub wszystkich) parametrów określonych w Ofercie Wykonawcy oraz w dostarczonych przez  Wykonawcę dokumentach,</w:t>
      </w:r>
    </w:p>
    <w:p w14:paraId="2A92609F" w14:textId="77777777" w:rsidR="005C7B3C" w:rsidRPr="005C7B3C" w:rsidRDefault="005C7B3C" w:rsidP="005C7B3C">
      <w:pPr>
        <w:numPr>
          <w:ilvl w:val="0"/>
          <w:numId w:val="56"/>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w przypadku braku przekazaniu dokumentacji powykonawczej, instrukcji obsługi. </w:t>
      </w:r>
    </w:p>
    <w:p w14:paraId="4C9175B3" w14:textId="77777777" w:rsidR="005C7B3C" w:rsidRPr="005C7B3C" w:rsidRDefault="005C7B3C" w:rsidP="005C7B3C">
      <w:pPr>
        <w:suppressAutoHyphens/>
        <w:spacing w:after="0" w:line="276" w:lineRule="auto"/>
        <w:ind w:left="360"/>
        <w:jc w:val="both"/>
        <w:rPr>
          <w:rFonts w:ascii="Arial" w:eastAsia="Times New Roman" w:hAnsi="Arial" w:cs="Arial"/>
          <w:color w:val="000000" w:themeColor="text1"/>
          <w:sz w:val="24"/>
          <w:szCs w:val="24"/>
          <w:lang w:eastAsia="zh-CN"/>
        </w:rPr>
      </w:pPr>
    </w:p>
    <w:p w14:paraId="035D27E0" w14:textId="77777777" w:rsidR="005C7B3C" w:rsidRPr="005C7B3C" w:rsidRDefault="005C7B3C" w:rsidP="005C7B3C">
      <w:pPr>
        <w:numPr>
          <w:ilvl w:val="0"/>
          <w:numId w:val="5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Każda strona Umowy posiada możliwość odstąpienia od Umowy w przypadku, gdy:</w:t>
      </w:r>
    </w:p>
    <w:p w14:paraId="27CF79AB" w14:textId="77777777" w:rsidR="005C7B3C" w:rsidRPr="005C7B3C" w:rsidRDefault="005C7B3C" w:rsidP="005C7B3C">
      <w:pPr>
        <w:numPr>
          <w:ilvl w:val="0"/>
          <w:numId w:val="5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druga Strona naruszyła tajemnice poufne lub tajemnicę handlową związaną z realizacją niniejszej Umowy lub z funkcjonowaniem przedsiębiorstwa drugiej Strony.</w:t>
      </w:r>
    </w:p>
    <w:p w14:paraId="5D7B5EED" w14:textId="77777777" w:rsidR="005C7B3C" w:rsidRPr="005C7B3C" w:rsidRDefault="005C7B3C" w:rsidP="005C7B3C">
      <w:pPr>
        <w:numPr>
          <w:ilvl w:val="0"/>
          <w:numId w:val="57"/>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zaistnienia siły wyższej lub innych nadzwyczajnych okoliczności całkowicie uniemożliwiających wykonanie Przedmiotu umowy. </w:t>
      </w:r>
    </w:p>
    <w:p w14:paraId="60F580B7" w14:textId="77777777" w:rsidR="005C7B3C" w:rsidRPr="005C7B3C" w:rsidRDefault="005C7B3C" w:rsidP="005C7B3C">
      <w:pPr>
        <w:numPr>
          <w:ilvl w:val="0"/>
          <w:numId w:val="5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Oświadczenie w sprawie odstąpienia od umowy wymaga zachowania formy pisemnej pod rygorem nieważności. Oświadczenie winno zostać wysłane do drugiej Strony na adres siedziby wskazany w Umowie, listem poleconym, za zwrotnym potwierdzeniem odbioru. Po bezskutecznej dwukrotnej awizacji, korespondencję uważa się za skutecznie dostarczoną. </w:t>
      </w:r>
    </w:p>
    <w:p w14:paraId="4557C56C" w14:textId="77777777" w:rsidR="005C7B3C" w:rsidRPr="005C7B3C" w:rsidRDefault="005C7B3C" w:rsidP="005C7B3C">
      <w:pPr>
        <w:numPr>
          <w:ilvl w:val="0"/>
          <w:numId w:val="59"/>
        </w:numPr>
        <w:suppressAutoHyphens/>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Za chwilę odstąpienia od Umowy uważa się dzień, w którym pisemne zawiadomienie o odstąpieniu uprawnionej strony umowy zostało skutecznie doręczone drugiej stronie umowy. </w:t>
      </w:r>
    </w:p>
    <w:p w14:paraId="533D8B03" w14:textId="77777777" w:rsidR="005C7B3C" w:rsidRPr="005C7B3C" w:rsidRDefault="005C7B3C" w:rsidP="005C7B3C">
      <w:pPr>
        <w:numPr>
          <w:ilvl w:val="0"/>
          <w:numId w:val="59"/>
        </w:numPr>
        <w:spacing w:after="0" w:line="276" w:lineRule="auto"/>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razie odstąpienia od Umowy Wykonawca w terminie 14 dni od dnia otrzymania wezwania zwraca Zamawiającemu wszelkie otrzymane od niego środki pieniężne.</w:t>
      </w:r>
    </w:p>
    <w:p w14:paraId="7B0AD691" w14:textId="77777777" w:rsidR="005C7B3C" w:rsidRPr="005C7B3C" w:rsidRDefault="005C7B3C" w:rsidP="005C7B3C">
      <w:pPr>
        <w:suppressAutoHyphens/>
        <w:autoSpaceDN w:val="0"/>
        <w:spacing w:before="62" w:after="62" w:line="276" w:lineRule="auto"/>
        <w:textAlignment w:val="baseline"/>
        <w:rPr>
          <w:rFonts w:ascii="Arial" w:eastAsia="SimSun" w:hAnsi="Arial" w:cs="Arial"/>
          <w:b/>
          <w:color w:val="000000" w:themeColor="text1"/>
          <w:kern w:val="3"/>
          <w:sz w:val="24"/>
          <w:szCs w:val="24"/>
          <w:lang w:eastAsia="hi-IN" w:bidi="hi-IN"/>
        </w:rPr>
      </w:pPr>
    </w:p>
    <w:p w14:paraId="69D668C4"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Art. 10  [RODO]</w:t>
      </w:r>
    </w:p>
    <w:p w14:paraId="617E1D37" w14:textId="77777777" w:rsidR="005C7B3C" w:rsidRPr="005C7B3C" w:rsidRDefault="005C7B3C" w:rsidP="005C7B3C">
      <w:pPr>
        <w:numPr>
          <w:ilvl w:val="3"/>
          <w:numId w:val="64"/>
        </w:numPr>
        <w:suppressAutoHyphens/>
        <w:autoSpaceDN w:val="0"/>
        <w:spacing w:before="62" w:after="62" w:line="276" w:lineRule="auto"/>
        <w:ind w:left="142" w:hanging="426"/>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Strony zgodnie potwierdzają, że dane osobowe osób upoważnionych przez Strony do określonych czynności w związku z wykonywaniem niniejszej Umowy albo osób kontaktowych związanych z wykonywaniem Umowy, Strony będą przetwarzały jako dane niezbędne do celów wynikających z prawnie uzasadnionych interesów obu Stron związanych z odpowiednim wykonywaniem niniejszej Umowy.</w:t>
      </w:r>
    </w:p>
    <w:p w14:paraId="3E33A40B" w14:textId="77777777" w:rsidR="005C7B3C" w:rsidRPr="005C7B3C" w:rsidRDefault="005C7B3C" w:rsidP="005C7B3C">
      <w:pPr>
        <w:numPr>
          <w:ilvl w:val="3"/>
          <w:numId w:val="64"/>
        </w:numPr>
        <w:suppressAutoHyphens/>
        <w:autoSpaceDN w:val="0"/>
        <w:spacing w:before="62" w:after="62" w:line="276" w:lineRule="auto"/>
        <w:ind w:left="142" w:hanging="426"/>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Zamawiający i Wykonawca zgodnie potwierdzają, iż będą przestrzegać obowiązujących przepisów w zakresie ochrony danych,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Umowy.</w:t>
      </w:r>
    </w:p>
    <w:p w14:paraId="5E290466" w14:textId="77777777" w:rsidR="005C7B3C" w:rsidRPr="005C7B3C" w:rsidRDefault="005C7B3C" w:rsidP="005C7B3C">
      <w:pPr>
        <w:numPr>
          <w:ilvl w:val="3"/>
          <w:numId w:val="64"/>
        </w:numPr>
        <w:suppressAutoHyphens/>
        <w:autoSpaceDN w:val="0"/>
        <w:spacing w:before="62" w:after="62" w:line="276" w:lineRule="auto"/>
        <w:ind w:left="142" w:hanging="426"/>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Zamawiający i Wykonawca zgodnie potwierdzają, że dane osobowe osób fizycznych reprezentujących, upoważnionych przez nich do określonych czynności w związku z </w:t>
      </w:r>
      <w:r w:rsidRPr="005C7B3C">
        <w:rPr>
          <w:rFonts w:ascii="Arial" w:eastAsia="SimSun" w:hAnsi="Arial" w:cs="Arial"/>
          <w:color w:val="000000" w:themeColor="text1"/>
          <w:kern w:val="3"/>
          <w:sz w:val="24"/>
          <w:szCs w:val="24"/>
          <w:lang w:eastAsia="hi-IN" w:bidi="hi-IN"/>
        </w:rPr>
        <w:lastRenderedPageBreak/>
        <w:t xml:space="preserve">wykonywaniem niniejszej Umowy albo osób kontaktowych związanych z wykonywaniem niniejszej Umowy, zarówno Zamawiający i Wykonawca będą przetwarzali jako dane niezbędne do celów wynikających z ich prawnie uzasadnionych interesów jako administratorów, związanych z odpowiednim wykonywaniem niniejszej Umowy. </w:t>
      </w:r>
    </w:p>
    <w:p w14:paraId="669AA50E" w14:textId="77777777" w:rsidR="005C7B3C" w:rsidRPr="005C7B3C" w:rsidRDefault="005C7B3C" w:rsidP="005C7B3C">
      <w:pPr>
        <w:numPr>
          <w:ilvl w:val="3"/>
          <w:numId w:val="64"/>
        </w:numPr>
        <w:suppressAutoHyphens/>
        <w:autoSpaceDN w:val="0"/>
        <w:spacing w:before="62" w:after="62" w:line="276" w:lineRule="auto"/>
        <w:ind w:left="142" w:hanging="426"/>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Zamawiający i Wykonawca zobowiązani są do poinformowania osób przez siebie upoważnionych do określonych czynności związanych z Umową oraz wyznaczonych przez siebie osób kontaktowych, o tym że druga Strona będzie odbiorcą tych danych osobowych udostępnianych drugiej Stronie jako administratorowi danych, w celach o których mowa w ust. 3, zgodnie z treścią klauzuli informacyjnej stanowiącej załącznik nr 6 do umowy, tak aby druga Strona mogła powołać się na art. 14 ust. 5 lit. a) RODO. </w:t>
      </w:r>
    </w:p>
    <w:p w14:paraId="55BAE86B" w14:textId="77777777" w:rsidR="005C7B3C" w:rsidRPr="005C7B3C" w:rsidRDefault="005C7B3C" w:rsidP="005C7B3C">
      <w:p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p>
    <w:p w14:paraId="7E734502"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Art. 11  [Licencja na oprogramowanie]</w:t>
      </w:r>
    </w:p>
    <w:p w14:paraId="272B4C66" w14:textId="77777777" w:rsidR="005C7B3C" w:rsidRPr="005C7B3C" w:rsidRDefault="005C7B3C" w:rsidP="005C7B3C">
      <w:p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Wykonawca oświadcza, że Oprogramowanie dostarczone, wbudowane i zainstalowane w Przedmiocie Sprzedaży (niezależnie od źródła jego pochodzenia) stanowi jego nierozłączny element. Po podpisaniu Protokołu Odbioru Końcowego Zamawiający uzyskuje bezterminowe, nieodpłatne prawo użytkowania Oprogramowania. </w:t>
      </w:r>
    </w:p>
    <w:p w14:paraId="431EA378"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color w:val="000000" w:themeColor="text1"/>
          <w:kern w:val="3"/>
          <w:sz w:val="24"/>
          <w:szCs w:val="24"/>
          <w:lang w:eastAsia="hi-IN" w:bidi="hi-IN"/>
        </w:rPr>
      </w:pPr>
    </w:p>
    <w:p w14:paraId="09721833"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color w:val="000000" w:themeColor="text1"/>
          <w:kern w:val="3"/>
          <w:sz w:val="24"/>
          <w:szCs w:val="24"/>
          <w:lang w:eastAsia="hi-IN" w:bidi="hi-IN"/>
        </w:rPr>
      </w:pPr>
    </w:p>
    <w:p w14:paraId="79171BB0"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Art. 12 [Ubezpieczenie]</w:t>
      </w:r>
    </w:p>
    <w:p w14:paraId="068E33DD" w14:textId="77777777" w:rsidR="005C7B3C" w:rsidRPr="005C7B3C" w:rsidRDefault="005C7B3C" w:rsidP="005C7B3C">
      <w:pPr>
        <w:numPr>
          <w:ilvl w:val="0"/>
          <w:numId w:val="55"/>
        </w:numPr>
        <w:suppressAutoHyphens/>
        <w:autoSpaceDN w:val="0"/>
        <w:spacing w:before="62" w:after="62" w:line="276" w:lineRule="auto"/>
        <w:ind w:left="0"/>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Kopia Polisy ubezpieczenia OC dla prowadzonej przez Wykonawcy działalności gospodarczej stanowi Załącznik nr 5 do niniejszej Umowy. W razie upływu terminu ważności polisy w trakcie obowiązywania niniejszej Umowy Wykonawca zobowiązany jest do przedłożenia nowej polisy zgodnie ze zdaniem 1 </w:t>
      </w:r>
    </w:p>
    <w:p w14:paraId="186861C1" w14:textId="77777777" w:rsidR="005C7B3C" w:rsidRPr="005C7B3C" w:rsidRDefault="005C7B3C" w:rsidP="005C7B3C">
      <w:pPr>
        <w:numPr>
          <w:ilvl w:val="0"/>
          <w:numId w:val="55"/>
        </w:numPr>
        <w:suppressAutoHyphens/>
        <w:autoSpaceDN w:val="0"/>
        <w:spacing w:before="62" w:after="62" w:line="276" w:lineRule="auto"/>
        <w:ind w:left="0"/>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Wykonawca zobowiązany jest do ubezpieczenia Przedmiotu sprzedaży od wszelkich zniszczeń, klęsk żywiołowych, kradzieży od chwili przekazania do transportu przez czas montażu i uruchomienia w zakładzie Zamawiającego aż do dnia dokonania Odbioru Końcowego bez uwag. Kopia polisy/pisemnego potwierdzenia ubezpieczenia Przedmiotu sprzedaży wydanego przez ubezpieczyciela  zostanie  dostarczona Zamawiającemu najpóźniej na 1 dzień przed dniem wysyłki Przedmiotu sprzedaży do Zamawiającego. </w:t>
      </w:r>
    </w:p>
    <w:p w14:paraId="777AF2FD" w14:textId="77777777" w:rsidR="005C7B3C" w:rsidRPr="005C7B3C" w:rsidRDefault="005C7B3C" w:rsidP="005C7B3C">
      <w:p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p>
    <w:p w14:paraId="42C8D7DC"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color w:val="000000" w:themeColor="text1"/>
          <w:kern w:val="3"/>
          <w:sz w:val="24"/>
          <w:szCs w:val="24"/>
          <w:lang w:eastAsia="hi-IN" w:bidi="hi-IN"/>
        </w:rPr>
      </w:pPr>
      <w:bookmarkStart w:id="6" w:name="_Hlk215467410"/>
      <w:r w:rsidRPr="005C7B3C">
        <w:rPr>
          <w:rFonts w:ascii="Arial" w:eastAsia="SimSun" w:hAnsi="Arial" w:cs="Arial"/>
          <w:b/>
          <w:color w:val="000000" w:themeColor="text1"/>
          <w:kern w:val="3"/>
          <w:sz w:val="24"/>
          <w:szCs w:val="24"/>
          <w:lang w:eastAsia="hi-IN" w:bidi="hi-IN"/>
        </w:rPr>
        <w:t xml:space="preserve">Art. 13 [Podwykonawcy ] </w:t>
      </w:r>
    </w:p>
    <w:bookmarkEnd w:id="6"/>
    <w:p w14:paraId="2E0DE7D1" w14:textId="77777777" w:rsidR="005C7B3C" w:rsidRPr="005C7B3C" w:rsidRDefault="005C7B3C" w:rsidP="005C7B3C">
      <w:p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Za działania i zaniechania podwykonawców i dalszych podwykonawców, Wykonawca odpowiada względem Zamawiającego jak za swoje własne działania i zaniechania.</w:t>
      </w:r>
    </w:p>
    <w:p w14:paraId="66830F0C"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bCs/>
          <w:color w:val="000000" w:themeColor="text1"/>
          <w:kern w:val="3"/>
          <w:sz w:val="24"/>
          <w:szCs w:val="24"/>
          <w:lang w:eastAsia="hi-IN" w:bidi="hi-IN"/>
        </w:rPr>
      </w:pPr>
    </w:p>
    <w:p w14:paraId="4CE51C32" w14:textId="77777777" w:rsidR="005C7B3C" w:rsidRPr="005C7B3C" w:rsidRDefault="005C7B3C" w:rsidP="005C7B3C">
      <w:pPr>
        <w:suppressAutoHyphens/>
        <w:autoSpaceDN w:val="0"/>
        <w:spacing w:before="62" w:after="62" w:line="276" w:lineRule="auto"/>
        <w:jc w:val="center"/>
        <w:textAlignment w:val="baseline"/>
        <w:rPr>
          <w:rFonts w:ascii="Arial" w:eastAsia="SimSun" w:hAnsi="Arial" w:cs="Arial"/>
          <w:b/>
          <w:bCs/>
          <w:color w:val="000000" w:themeColor="text1"/>
          <w:kern w:val="3"/>
          <w:sz w:val="24"/>
          <w:szCs w:val="24"/>
          <w:lang w:eastAsia="hi-IN" w:bidi="hi-IN"/>
        </w:rPr>
      </w:pPr>
      <w:r w:rsidRPr="005C7B3C">
        <w:rPr>
          <w:rFonts w:ascii="Arial" w:eastAsia="SimSun" w:hAnsi="Arial" w:cs="Arial"/>
          <w:b/>
          <w:bCs/>
          <w:color w:val="000000" w:themeColor="text1"/>
          <w:kern w:val="3"/>
          <w:sz w:val="24"/>
          <w:szCs w:val="24"/>
          <w:lang w:eastAsia="hi-IN" w:bidi="hi-IN"/>
        </w:rPr>
        <w:t>Art. 14 [Zmiany Umowy  ]</w:t>
      </w:r>
    </w:p>
    <w:p w14:paraId="0C778608"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605D888B"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a) zmiany dotyczą realizacji dodatkowych dostaw od dotychczasowego wykonawcy nieobjętych zamówieniem podstawowym, o ile stały się niezbędne i zostały spełnione łącznie następujące warunki:</w:t>
      </w:r>
    </w:p>
    <w:p w14:paraId="7F4C19B4"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 - zmiana wykonawcy nie może zostać dokonana z powodów ekonomicznych lub technicznych, w szczególności dotyczących zamienności lub interoperacyjności sprzętu, usług lub instalacji, zamówionych w ramach zamówienia podstawowego, </w:t>
      </w:r>
    </w:p>
    <w:p w14:paraId="25830D19"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 zmiana wykonawcy spowodowałaby istotną niedogodność lub znaczne zwiększenie kosztów dla Zamawiającego,                                                                                                                                                                                                                               - wartość każdej kolejnej zmiany nie przekracza 50% wartości zamówienia określonej pierwotnie w umowie,                                                                                                                                                                                                                                                   b) zmiana nie prowadzi do zmiany charakteru umowy i zostały spełnione łącznie następujące warunki:                      </w:t>
      </w:r>
    </w:p>
    <w:p w14:paraId="2F9A318E"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 konieczność zmiany umowy spowodowana jest okolicznościami, których Zamawiający, działając z należytą starannością, nie mógł przewidzieć, </w:t>
      </w:r>
    </w:p>
    <w:p w14:paraId="496BD446"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 wartość zmiany nie przekracza 50% wartości zamówienia określonej pierwotnie w umowie,                                                      </w:t>
      </w:r>
    </w:p>
    <w:p w14:paraId="48BB6A67"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c)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w:t>
      </w:r>
    </w:p>
    <w:p w14:paraId="58EDDD9D"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d) zmiana nie prowadzi do zmiany ogólnego charakteru umowy a łączna wartość zmian jest mniejsza niż 140 000 EUR i jednocześnie jest mniejsza od 10% wartości zamówienia określonej pierwotnie w umowie,</w:t>
      </w:r>
    </w:p>
    <w:p w14:paraId="385BB4F7"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e) zmiana sposobu rozliczania umowy, dokonywania płatności lub konieczność zmiany terminu realizacji na rzecz każdej ze Stron, na umotywowany ich wniosek,</w:t>
      </w:r>
    </w:p>
    <w:p w14:paraId="313A34E8"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f) wystąpienia siły wyższej.     </w:t>
      </w:r>
    </w:p>
    <w:p w14:paraId="210C8592"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2. Ponadto Zamawiający dopuszcza istotne zmiany postanowień umowy w następujących przypadkach i zakresie:                                                                                                                                                                                                                                                  a) sposobu wykonania przedmiotu umowy wskutek wystąpienia okoliczności, których Zamawiający i Wykonawca nie byli w stanie przewidzieć, pomimo zachowania należytej staranności,                                                                        </w:t>
      </w:r>
    </w:p>
    <w:p w14:paraId="786CEAFB"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lastRenderedPageBreak/>
        <w:t xml:space="preserve">b) wynagrodzenia w przypadku zmiany przepisów podatkowych, w szczególności zmiany stawki podatku od towarów i usług, </w:t>
      </w:r>
    </w:p>
    <w:p w14:paraId="057FA130"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c) zmian powszechnie obowiązujących przepisów prawa w zakresie mającym wpływ na realizację umowy, </w:t>
      </w:r>
    </w:p>
    <w:p w14:paraId="0C57679C"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w:t>
      </w:r>
    </w:p>
    <w:p w14:paraId="102E95DB"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e) innych zmian na skutek okoliczności, których Strony nie mogły przewidzieć w chwili zawarcia umowy, w szczególności zmiany parametrów przedmiotu umowy lub sposobu wykonania przedmiotu Umowy w przypadku:</w:t>
      </w:r>
    </w:p>
    <w:p w14:paraId="66379F4A"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możliwości zastosowania nowszych i korzystniejszych dla Zamawiającego rozwiązań technologicznych lub technicznych, niż te istniejące w chwili podpisania Umowy;</w:t>
      </w:r>
    </w:p>
    <w:p w14:paraId="7EE6C494"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 konieczności zmiany miejsc dostaw oraz świadczeń w ramach gwarancji jakości w wyniku zmian organizacyjnych i/lub zmian adresów Zamawiającego;                        </w:t>
      </w:r>
    </w:p>
    <w:p w14:paraId="761054C7"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6B914F99"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W sytuacji, gdy Strona występuje z inicjatywą zmiany Umowy przedstawia ona drugiej Stronie wniosek o zmianę Umowy wraz z uzasadnieniem. Strony każdorazowo oceniają możliwość i dopuszczalność zmiany Umowy pod względem zgodności z obowiązującymi przepisami prawa i obowiązującymi Wykonawcy zasadami wydatkowania środków pochodzących z funduszy w ramach Działania 3.01 programu Fundusze Europejskie dla Nowoczesnej Gospodarki 2021-2027-Kredyt ekologiczny- współfinansowanego z Europejskiego Funduszu Rozwoju Regionalnego.</w:t>
      </w:r>
    </w:p>
    <w:p w14:paraId="40A7A3C8" w14:textId="77777777" w:rsidR="005C7B3C" w:rsidRPr="005C7B3C" w:rsidRDefault="005C7B3C" w:rsidP="005C7B3C">
      <w:pPr>
        <w:tabs>
          <w:tab w:val="right" w:leader="dot" w:pos="9637"/>
        </w:tabs>
        <w:suppressAutoHyphens/>
        <w:spacing w:after="0"/>
        <w:jc w:val="both"/>
        <w:rPr>
          <w:rFonts w:ascii="Arial" w:eastAsia="Times New Roman" w:hAnsi="Arial" w:cs="Arial"/>
          <w:sz w:val="24"/>
          <w:szCs w:val="24"/>
          <w:lang w:eastAsia="ar-SA"/>
        </w:rPr>
      </w:pPr>
      <w:r w:rsidRPr="005C7B3C">
        <w:rPr>
          <w:rFonts w:ascii="Arial" w:eastAsia="Times New Roman" w:hAnsi="Arial" w:cs="Arial"/>
          <w:sz w:val="24"/>
          <w:szCs w:val="24"/>
          <w:lang w:eastAsia="ar-SA"/>
        </w:rPr>
        <w:t xml:space="preserve">3.Zmiany umowy wymagają dla swej ważności aneksu w formie pisemnej pod rygorem nieważności. </w:t>
      </w:r>
    </w:p>
    <w:p w14:paraId="7A430B97" w14:textId="77777777" w:rsidR="005C7B3C" w:rsidRPr="005C7B3C" w:rsidRDefault="005C7B3C" w:rsidP="005C7B3C">
      <w:pPr>
        <w:suppressAutoHyphens/>
        <w:autoSpaceDN w:val="0"/>
        <w:spacing w:before="62" w:after="62" w:line="276" w:lineRule="auto"/>
        <w:ind w:left="142"/>
        <w:jc w:val="center"/>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b/>
          <w:color w:val="000000" w:themeColor="text1"/>
          <w:kern w:val="3"/>
          <w:sz w:val="24"/>
          <w:szCs w:val="24"/>
          <w:lang w:eastAsia="hi-IN" w:bidi="hi-IN"/>
        </w:rPr>
        <w:t xml:space="preserve">Art. 15 [Klauzule końcowe] </w:t>
      </w:r>
    </w:p>
    <w:p w14:paraId="79209B2F"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Wszelkie: ogólne warunki sprzedaży i/lub zakupu, warunki handlowe, ogólne warunki umów, warunki jakościowe lub inne poza niniejszą umową ogólne wzory umów stosowane przez drugą Stronę nie wiążą Stron.</w:t>
      </w:r>
    </w:p>
    <w:p w14:paraId="72EE59AD"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Strony zgodnie postanawiają, iż wszelkie załączniki do Umowy stanowią integralną część niniejszej Umowy.</w:t>
      </w:r>
    </w:p>
    <w:p w14:paraId="3CF32893"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Strony zgodnie postanawiają, iż w przypadku, gdyby którekolwiek z postanowień Umowy okazało się nieważne, niniejsza Umowa w pozostałej części zachowuje swoją ważność. Strony zobowiązują się niezwłocznie zastąpić nieważne postanowienie </w:t>
      </w:r>
      <w:r w:rsidRPr="005C7B3C">
        <w:rPr>
          <w:rFonts w:ascii="Arial" w:eastAsia="Times New Roman" w:hAnsi="Arial" w:cs="Arial"/>
          <w:color w:val="000000" w:themeColor="text1"/>
          <w:sz w:val="24"/>
          <w:szCs w:val="24"/>
          <w:lang w:eastAsia="zh-CN"/>
        </w:rPr>
        <w:lastRenderedPageBreak/>
        <w:t xml:space="preserve">umowne, innym, odpowiednim postanowieniem, które będzie najbliższe </w:t>
      </w:r>
      <w:proofErr w:type="spellStart"/>
      <w:r w:rsidRPr="005C7B3C">
        <w:rPr>
          <w:rFonts w:ascii="Arial" w:eastAsia="Times New Roman" w:hAnsi="Arial" w:cs="Arial"/>
          <w:color w:val="000000" w:themeColor="text1"/>
          <w:sz w:val="24"/>
          <w:szCs w:val="24"/>
          <w:lang w:eastAsia="zh-CN"/>
        </w:rPr>
        <w:t>społeczno</w:t>
      </w:r>
      <w:proofErr w:type="spellEnd"/>
      <w:r w:rsidRPr="005C7B3C">
        <w:rPr>
          <w:rFonts w:ascii="Arial" w:eastAsia="Times New Roman" w:hAnsi="Arial" w:cs="Arial"/>
          <w:color w:val="000000" w:themeColor="text1"/>
          <w:sz w:val="24"/>
          <w:szCs w:val="24"/>
          <w:lang w:eastAsia="zh-CN"/>
        </w:rPr>
        <w:t xml:space="preserve"> – gospodarczemu celowi, jaki Strony chciały osiągnąć.</w:t>
      </w:r>
    </w:p>
    <w:p w14:paraId="57686A70"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Wszelkie zmiany oraz uzupełnienia niniejszej Umowy wymagają zachowania formy pisemnej pod rygorem nieważności w postaci aneksu, podpisanego przez obie Strony. Dokumenty podpisane przez obie Strony i przesłane drogą elektroniczną mają moc prawną, o ile znajdują pełne odzwierciedlenie w podpisanych następnie przez obie Strony egzemplarzach oryginalnych.</w:t>
      </w:r>
    </w:p>
    <w:p w14:paraId="5BC83F20"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 xml:space="preserve">Strony zgodnie postanawiają, iż wszelkie spory wynikłe pomiędzy nimi w związku z niniejszą Umową, będą rozstrzygane polubownie lub w przypadku braku porozumienia między Stronami przez sąd powszechny, właściwy dla siedziby Zamawiającego. </w:t>
      </w:r>
    </w:p>
    <w:p w14:paraId="2C2A92CE"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W sprawach nieuregulowanych niniejszą Umową mają zastosowanie przepisy Kodeksu cywilnego.</w:t>
      </w:r>
    </w:p>
    <w:p w14:paraId="784EBD0D" w14:textId="77777777" w:rsidR="005C7B3C" w:rsidRPr="005C7B3C" w:rsidRDefault="005C7B3C" w:rsidP="005C7B3C">
      <w:pPr>
        <w:numPr>
          <w:ilvl w:val="0"/>
          <w:numId w:val="63"/>
        </w:numPr>
        <w:suppressAutoHyphens/>
        <w:spacing w:after="0" w:line="276" w:lineRule="auto"/>
        <w:ind w:left="142"/>
        <w:jc w:val="both"/>
        <w:rPr>
          <w:rFonts w:ascii="Arial" w:eastAsia="Times New Roman" w:hAnsi="Arial" w:cs="Arial"/>
          <w:color w:val="000000" w:themeColor="text1"/>
          <w:sz w:val="24"/>
          <w:szCs w:val="24"/>
          <w:lang w:eastAsia="zh-CN"/>
        </w:rPr>
      </w:pPr>
      <w:r w:rsidRPr="005C7B3C">
        <w:rPr>
          <w:rFonts w:ascii="Arial" w:eastAsia="Times New Roman" w:hAnsi="Arial" w:cs="Arial"/>
          <w:color w:val="000000" w:themeColor="text1"/>
          <w:sz w:val="24"/>
          <w:szCs w:val="24"/>
          <w:lang w:eastAsia="zh-CN"/>
        </w:rPr>
        <w:t>Umowę sporządzono w dwóch jednobrzmiących egzemplarzach, po jednym dla każdej ze Stron.</w:t>
      </w:r>
    </w:p>
    <w:p w14:paraId="7FB7A237" w14:textId="77777777" w:rsidR="005C7B3C" w:rsidRPr="005C7B3C" w:rsidRDefault="005C7B3C" w:rsidP="005C7B3C">
      <w:pPr>
        <w:keepNext/>
        <w:spacing w:after="0" w:line="276" w:lineRule="auto"/>
        <w:jc w:val="both"/>
        <w:outlineLvl w:val="1"/>
        <w:rPr>
          <w:rFonts w:ascii="Arial" w:eastAsia="Times New Roman" w:hAnsi="Arial" w:cs="Arial"/>
          <w:b/>
          <w:color w:val="000000" w:themeColor="text1"/>
          <w:sz w:val="24"/>
          <w:szCs w:val="24"/>
        </w:rPr>
      </w:pPr>
    </w:p>
    <w:p w14:paraId="42D719FB" w14:textId="77777777" w:rsidR="005C7B3C" w:rsidRPr="005C7B3C" w:rsidRDefault="005C7B3C" w:rsidP="005C7B3C">
      <w:pPr>
        <w:keepNext/>
        <w:spacing w:after="0" w:line="276" w:lineRule="auto"/>
        <w:ind w:firstLine="284"/>
        <w:jc w:val="both"/>
        <w:outlineLvl w:val="1"/>
        <w:rPr>
          <w:rFonts w:ascii="Arial" w:eastAsia="Times New Roman" w:hAnsi="Arial" w:cs="Arial"/>
          <w:b/>
          <w:color w:val="000000" w:themeColor="text1"/>
          <w:sz w:val="24"/>
          <w:szCs w:val="24"/>
        </w:rPr>
      </w:pPr>
    </w:p>
    <w:p w14:paraId="510C91B7" w14:textId="77777777" w:rsidR="005C7B3C" w:rsidRPr="005C7B3C" w:rsidRDefault="005C7B3C" w:rsidP="005C7B3C">
      <w:pPr>
        <w:keepNext/>
        <w:spacing w:after="0" w:line="276" w:lineRule="auto"/>
        <w:ind w:firstLine="284"/>
        <w:jc w:val="both"/>
        <w:outlineLvl w:val="1"/>
        <w:rPr>
          <w:rFonts w:ascii="Arial" w:eastAsia="Times New Roman" w:hAnsi="Arial" w:cs="Arial"/>
          <w:b/>
          <w:color w:val="000000" w:themeColor="text1"/>
          <w:sz w:val="24"/>
          <w:szCs w:val="24"/>
        </w:rPr>
      </w:pPr>
      <w:r w:rsidRPr="005C7B3C">
        <w:rPr>
          <w:rFonts w:ascii="Arial" w:eastAsia="Times New Roman" w:hAnsi="Arial" w:cs="Arial"/>
          <w:b/>
          <w:color w:val="000000" w:themeColor="text1"/>
          <w:sz w:val="24"/>
          <w:szCs w:val="24"/>
        </w:rPr>
        <w:t xml:space="preserve">Zamawiający </w:t>
      </w:r>
      <w:r w:rsidRPr="005C7B3C">
        <w:rPr>
          <w:rFonts w:ascii="Arial" w:eastAsia="Times New Roman" w:hAnsi="Arial" w:cs="Arial"/>
          <w:b/>
          <w:color w:val="000000" w:themeColor="text1"/>
          <w:sz w:val="24"/>
          <w:szCs w:val="24"/>
        </w:rPr>
        <w:tab/>
      </w:r>
      <w:r w:rsidRPr="005C7B3C">
        <w:rPr>
          <w:rFonts w:ascii="Arial" w:eastAsia="Times New Roman" w:hAnsi="Arial" w:cs="Arial"/>
          <w:b/>
          <w:color w:val="000000" w:themeColor="text1"/>
          <w:sz w:val="24"/>
          <w:szCs w:val="24"/>
        </w:rPr>
        <w:tab/>
      </w:r>
      <w:r w:rsidRPr="005C7B3C">
        <w:rPr>
          <w:rFonts w:ascii="Arial" w:eastAsia="Times New Roman" w:hAnsi="Arial" w:cs="Arial"/>
          <w:b/>
          <w:color w:val="000000" w:themeColor="text1"/>
          <w:sz w:val="24"/>
          <w:szCs w:val="24"/>
        </w:rPr>
        <w:tab/>
      </w:r>
      <w:r w:rsidRPr="005C7B3C">
        <w:rPr>
          <w:rFonts w:ascii="Arial" w:eastAsia="Times New Roman" w:hAnsi="Arial" w:cs="Arial"/>
          <w:b/>
          <w:color w:val="000000" w:themeColor="text1"/>
          <w:sz w:val="24"/>
          <w:szCs w:val="24"/>
        </w:rPr>
        <w:tab/>
      </w:r>
      <w:r w:rsidRPr="005C7B3C">
        <w:rPr>
          <w:rFonts w:ascii="Arial" w:eastAsia="Times New Roman" w:hAnsi="Arial" w:cs="Arial"/>
          <w:b/>
          <w:color w:val="000000" w:themeColor="text1"/>
          <w:sz w:val="24"/>
          <w:szCs w:val="24"/>
        </w:rPr>
        <w:tab/>
      </w:r>
      <w:r w:rsidRPr="005C7B3C">
        <w:rPr>
          <w:rFonts w:ascii="Arial" w:eastAsia="Times New Roman" w:hAnsi="Arial" w:cs="Arial"/>
          <w:b/>
          <w:color w:val="000000" w:themeColor="text1"/>
          <w:sz w:val="24"/>
          <w:szCs w:val="24"/>
        </w:rPr>
        <w:tab/>
        <w:t>Wykonawca</w:t>
      </w:r>
    </w:p>
    <w:p w14:paraId="6A3F0A05" w14:textId="77777777" w:rsidR="005C7B3C" w:rsidRPr="005C7B3C" w:rsidRDefault="005C7B3C" w:rsidP="005C7B3C">
      <w:pPr>
        <w:spacing w:after="0" w:line="276" w:lineRule="auto"/>
        <w:rPr>
          <w:rFonts w:ascii="Arial" w:eastAsia="Times New Roman" w:hAnsi="Arial" w:cs="Arial"/>
          <w:color w:val="000000" w:themeColor="text1"/>
          <w:sz w:val="24"/>
          <w:szCs w:val="24"/>
        </w:rPr>
      </w:pPr>
    </w:p>
    <w:p w14:paraId="0F705B47"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646A7720"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6368F9A3"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4D3DDB73"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5918A092"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r w:rsidRPr="005C7B3C">
        <w:rPr>
          <w:rFonts w:ascii="Arial" w:eastAsia="Times New Roman" w:hAnsi="Arial" w:cs="Arial"/>
          <w:color w:val="000000" w:themeColor="text1"/>
          <w:sz w:val="24"/>
          <w:szCs w:val="24"/>
        </w:rPr>
        <w:t>____________________</w:t>
      </w:r>
      <w:r w:rsidRPr="005C7B3C">
        <w:rPr>
          <w:rFonts w:ascii="Arial" w:eastAsia="Times New Roman" w:hAnsi="Arial" w:cs="Arial"/>
          <w:color w:val="000000" w:themeColor="text1"/>
          <w:sz w:val="24"/>
          <w:szCs w:val="24"/>
        </w:rPr>
        <w:tab/>
      </w:r>
      <w:r w:rsidRPr="005C7B3C">
        <w:rPr>
          <w:rFonts w:ascii="Arial" w:eastAsia="Times New Roman" w:hAnsi="Arial" w:cs="Arial"/>
          <w:color w:val="000000" w:themeColor="text1"/>
          <w:sz w:val="24"/>
          <w:szCs w:val="24"/>
        </w:rPr>
        <w:tab/>
      </w:r>
      <w:r w:rsidRPr="005C7B3C">
        <w:rPr>
          <w:rFonts w:ascii="Arial" w:eastAsia="Times New Roman" w:hAnsi="Arial" w:cs="Arial"/>
          <w:color w:val="000000" w:themeColor="text1"/>
          <w:sz w:val="24"/>
          <w:szCs w:val="24"/>
        </w:rPr>
        <w:tab/>
      </w:r>
      <w:r w:rsidRPr="005C7B3C">
        <w:rPr>
          <w:rFonts w:ascii="Arial" w:eastAsia="Times New Roman" w:hAnsi="Arial" w:cs="Arial"/>
          <w:color w:val="000000" w:themeColor="text1"/>
          <w:sz w:val="24"/>
          <w:szCs w:val="24"/>
        </w:rPr>
        <w:tab/>
      </w:r>
      <w:r w:rsidRPr="005C7B3C">
        <w:rPr>
          <w:rFonts w:ascii="Arial" w:eastAsia="Times New Roman" w:hAnsi="Arial" w:cs="Arial"/>
          <w:color w:val="000000" w:themeColor="text1"/>
          <w:sz w:val="24"/>
          <w:szCs w:val="24"/>
        </w:rPr>
        <w:tab/>
        <w:t xml:space="preserve">    </w:t>
      </w:r>
      <w:r w:rsidRPr="005C7B3C">
        <w:rPr>
          <w:rFonts w:ascii="Arial" w:eastAsia="Times New Roman" w:hAnsi="Arial" w:cs="Arial"/>
          <w:color w:val="000000" w:themeColor="text1"/>
          <w:sz w:val="24"/>
          <w:szCs w:val="24"/>
        </w:rPr>
        <w:tab/>
        <w:t xml:space="preserve"> ___________________</w:t>
      </w:r>
    </w:p>
    <w:p w14:paraId="20D4DA0E"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20BE1CD6"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3864F7BD"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1480D7C4"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2DE24655"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5CB0F355"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0B73F686"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7AC522B5"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p>
    <w:p w14:paraId="77D16426" w14:textId="77777777" w:rsidR="005C7B3C" w:rsidRPr="005C7B3C" w:rsidRDefault="005C7B3C" w:rsidP="005C7B3C">
      <w:pPr>
        <w:spacing w:after="0" w:line="276" w:lineRule="auto"/>
        <w:jc w:val="both"/>
        <w:rPr>
          <w:rFonts w:ascii="Arial" w:eastAsia="Times New Roman" w:hAnsi="Arial" w:cs="Arial"/>
          <w:color w:val="000000" w:themeColor="text1"/>
          <w:sz w:val="24"/>
          <w:szCs w:val="24"/>
        </w:rPr>
      </w:pPr>
      <w:r w:rsidRPr="005C7B3C">
        <w:rPr>
          <w:rFonts w:ascii="Arial" w:eastAsia="SimSun" w:hAnsi="Arial" w:cs="Arial"/>
          <w:color w:val="000000" w:themeColor="text1"/>
          <w:kern w:val="3"/>
          <w:sz w:val="24"/>
          <w:szCs w:val="24"/>
          <w:lang w:eastAsia="hi-IN" w:bidi="hi-IN"/>
        </w:rPr>
        <w:t>LISTA ZAŁĄCZNIKÓW</w:t>
      </w:r>
    </w:p>
    <w:p w14:paraId="36FC034F" w14:textId="77777777" w:rsidR="005C7B3C" w:rsidRPr="005C7B3C" w:rsidRDefault="005C7B3C" w:rsidP="005C7B3C">
      <w:pPr>
        <w:suppressAutoHyphens/>
        <w:autoSpaceDN w:val="0"/>
        <w:spacing w:before="62" w:after="62" w:line="276" w:lineRule="auto"/>
        <w:textAlignment w:val="baseline"/>
        <w:rPr>
          <w:rFonts w:ascii="Arial" w:eastAsia="SimSun" w:hAnsi="Arial" w:cs="Arial"/>
          <w:color w:val="000000" w:themeColor="text1"/>
          <w:kern w:val="3"/>
          <w:sz w:val="24"/>
          <w:szCs w:val="24"/>
          <w:lang w:eastAsia="hi-IN" w:bidi="hi-IN"/>
        </w:rPr>
      </w:pPr>
    </w:p>
    <w:p w14:paraId="7D17D120" w14:textId="77777777" w:rsidR="005C7B3C" w:rsidRPr="005C7B3C" w:rsidRDefault="005C7B3C" w:rsidP="005C7B3C">
      <w:pPr>
        <w:numPr>
          <w:ilvl w:val="0"/>
          <w:numId w:val="53"/>
        </w:num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Załącznik nr 1 - Oferta ______________</w:t>
      </w:r>
    </w:p>
    <w:p w14:paraId="15BEBA41" w14:textId="77777777" w:rsidR="005C7B3C" w:rsidRPr="005C7B3C" w:rsidRDefault="005C7B3C" w:rsidP="005C7B3C">
      <w:pPr>
        <w:numPr>
          <w:ilvl w:val="0"/>
          <w:numId w:val="53"/>
        </w:num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Załącznik nr 2 - Protokół Końcowy Odbioru</w:t>
      </w:r>
    </w:p>
    <w:p w14:paraId="50FC0C61" w14:textId="77777777" w:rsidR="005C7B3C" w:rsidRPr="005C7B3C" w:rsidRDefault="005C7B3C" w:rsidP="005C7B3C">
      <w:pPr>
        <w:numPr>
          <w:ilvl w:val="0"/>
          <w:numId w:val="53"/>
        </w:numPr>
        <w:spacing w:before="120" w:after="0" w:line="276" w:lineRule="auto"/>
        <w:jc w:val="both"/>
        <w:rPr>
          <w:rFonts w:ascii="Arial" w:eastAsia="Times New Roman" w:hAnsi="Arial" w:cs="Arial"/>
          <w:color w:val="000000" w:themeColor="text1"/>
          <w:sz w:val="24"/>
          <w:szCs w:val="24"/>
        </w:rPr>
      </w:pPr>
      <w:r w:rsidRPr="005C7B3C">
        <w:rPr>
          <w:rFonts w:ascii="Arial" w:eastAsia="Times New Roman" w:hAnsi="Arial" w:cs="Arial"/>
          <w:color w:val="000000" w:themeColor="text1"/>
          <w:sz w:val="24"/>
          <w:szCs w:val="24"/>
        </w:rPr>
        <w:lastRenderedPageBreak/>
        <w:t>Załącznik nr 3 – Protokół kompletności.</w:t>
      </w:r>
    </w:p>
    <w:p w14:paraId="7073CAFD" w14:textId="77777777" w:rsidR="005C7B3C" w:rsidRPr="005C7B3C" w:rsidRDefault="005C7B3C" w:rsidP="005C7B3C">
      <w:pPr>
        <w:numPr>
          <w:ilvl w:val="0"/>
          <w:numId w:val="53"/>
        </w:numPr>
        <w:spacing w:before="120" w:after="0" w:line="276" w:lineRule="auto"/>
        <w:jc w:val="both"/>
        <w:rPr>
          <w:rFonts w:ascii="Arial" w:eastAsia="Times New Roman" w:hAnsi="Arial" w:cs="Arial"/>
          <w:color w:val="000000" w:themeColor="text1"/>
          <w:sz w:val="24"/>
          <w:szCs w:val="24"/>
        </w:rPr>
      </w:pPr>
      <w:r w:rsidRPr="005C7B3C">
        <w:rPr>
          <w:rFonts w:ascii="Arial" w:eastAsia="Times New Roman" w:hAnsi="Arial" w:cs="Arial"/>
          <w:color w:val="000000" w:themeColor="text1"/>
          <w:sz w:val="24"/>
          <w:szCs w:val="24"/>
        </w:rPr>
        <w:t>Załącznik nr 4 – Zasady działalności firm zewnętrznych na terenie AAGLOB S.A.</w:t>
      </w:r>
    </w:p>
    <w:p w14:paraId="253F3F60" w14:textId="77777777" w:rsidR="005C7B3C" w:rsidRPr="005C7B3C" w:rsidRDefault="005C7B3C" w:rsidP="005C7B3C">
      <w:pPr>
        <w:numPr>
          <w:ilvl w:val="0"/>
          <w:numId w:val="53"/>
        </w:numPr>
        <w:suppressAutoHyphens/>
        <w:autoSpaceDN w:val="0"/>
        <w:spacing w:before="62" w:after="62" w:line="276" w:lineRule="auto"/>
        <w:jc w:val="both"/>
        <w:textAlignment w:val="baseline"/>
        <w:rPr>
          <w:rFonts w:ascii="Arial" w:eastAsia="SimSun" w:hAnsi="Arial" w:cs="Arial"/>
          <w:color w:val="000000" w:themeColor="text1"/>
          <w:kern w:val="3"/>
          <w:sz w:val="24"/>
          <w:szCs w:val="24"/>
          <w:lang w:eastAsia="hi-IN" w:bidi="hi-IN"/>
        </w:rPr>
      </w:pPr>
      <w:r w:rsidRPr="005C7B3C">
        <w:rPr>
          <w:rFonts w:ascii="Arial" w:eastAsia="SimSun" w:hAnsi="Arial" w:cs="Arial"/>
          <w:color w:val="000000" w:themeColor="text1"/>
          <w:kern w:val="3"/>
          <w:sz w:val="24"/>
          <w:szCs w:val="24"/>
          <w:lang w:eastAsia="hi-IN" w:bidi="hi-IN"/>
        </w:rPr>
        <w:t xml:space="preserve">Załącznik nr 5 - Kopia Polisy ubezpieczenia OC dla prowadzonej dzielności gospodarczej  Wykonawcy oraz kopia polisy ubezpieczenia przedmiotu sprzedaży. </w:t>
      </w:r>
    </w:p>
    <w:p w14:paraId="066F1C45" w14:textId="77777777" w:rsidR="005C7B3C" w:rsidRPr="00CA1522" w:rsidRDefault="005C7B3C" w:rsidP="005C7B3C">
      <w:pPr>
        <w:spacing w:after="120" w:line="276" w:lineRule="auto"/>
        <w:jc w:val="both"/>
        <w:rPr>
          <w:rFonts w:ascii="Bookman Old Style" w:eastAsiaTheme="minorHAnsi" w:hAnsi="Bookman Old Style" w:cs="Arial"/>
          <w:b/>
          <w:color w:val="000000" w:themeColor="text1"/>
          <w:sz w:val="20"/>
          <w:szCs w:val="20"/>
          <w:lang w:eastAsia="en-US"/>
        </w:rPr>
      </w:pPr>
    </w:p>
    <w:p w14:paraId="6F9C4719" w14:textId="77777777" w:rsidR="005C7B3C" w:rsidRPr="00CA1522" w:rsidRDefault="005C7B3C" w:rsidP="005C7B3C">
      <w:pPr>
        <w:spacing w:line="276" w:lineRule="auto"/>
        <w:rPr>
          <w:rFonts w:ascii="Bookman Old Style" w:hAnsi="Bookman Old Style"/>
          <w:sz w:val="20"/>
          <w:szCs w:val="20"/>
        </w:rPr>
      </w:pPr>
    </w:p>
    <w:p w14:paraId="72B667E6"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1893BDFC"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5F6F4B7E"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3A02E123"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2BDDF7AC"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4C979B6E"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03BE2B99"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2CE6C642"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2DA884ED"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67E13B08"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6415CD2D"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7BF99BEE"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79CCF13E"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7D2B4DBC"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3589ABF2" w14:textId="77777777" w:rsidR="00C76406" w:rsidRDefault="00C76406" w:rsidP="007E5AF2">
      <w:pPr>
        <w:spacing w:after="120" w:line="360" w:lineRule="auto"/>
        <w:jc w:val="both"/>
        <w:rPr>
          <w:rFonts w:ascii="Arial" w:eastAsiaTheme="minorHAnsi" w:hAnsi="Arial" w:cs="Arial"/>
          <w:b/>
          <w:color w:val="000000" w:themeColor="text1"/>
          <w:sz w:val="24"/>
          <w:szCs w:val="24"/>
          <w:lang w:eastAsia="en-US"/>
        </w:rPr>
      </w:pPr>
    </w:p>
    <w:p w14:paraId="0560E3EA" w14:textId="77777777" w:rsidR="00C76406" w:rsidRDefault="00C76406" w:rsidP="007E5AF2">
      <w:pPr>
        <w:spacing w:after="120" w:line="360" w:lineRule="auto"/>
        <w:jc w:val="both"/>
        <w:rPr>
          <w:rFonts w:ascii="Arial" w:eastAsiaTheme="minorHAnsi" w:hAnsi="Arial" w:cs="Arial"/>
          <w:b/>
          <w:color w:val="000000" w:themeColor="text1"/>
          <w:sz w:val="24"/>
          <w:szCs w:val="24"/>
          <w:lang w:eastAsia="en-US"/>
        </w:rPr>
      </w:pPr>
    </w:p>
    <w:p w14:paraId="465E9DDE" w14:textId="77777777" w:rsidR="00401A28" w:rsidRDefault="00401A28" w:rsidP="007E5AF2">
      <w:pPr>
        <w:spacing w:after="120" w:line="360" w:lineRule="auto"/>
        <w:jc w:val="both"/>
        <w:rPr>
          <w:rFonts w:ascii="Arial" w:eastAsiaTheme="minorHAnsi" w:hAnsi="Arial" w:cs="Arial"/>
          <w:b/>
          <w:color w:val="000000" w:themeColor="text1"/>
          <w:sz w:val="24"/>
          <w:szCs w:val="24"/>
          <w:lang w:eastAsia="en-US"/>
        </w:rPr>
      </w:pPr>
    </w:p>
    <w:p w14:paraId="0F3672AE" w14:textId="56FB1B3D" w:rsidR="00401A28" w:rsidRDefault="00401A28" w:rsidP="00401A28">
      <w:pPr>
        <w:spacing w:after="120" w:line="360" w:lineRule="auto"/>
        <w:jc w:val="right"/>
        <w:rPr>
          <w:rFonts w:ascii="Arial" w:eastAsiaTheme="minorHAnsi" w:hAnsi="Arial" w:cs="Arial"/>
          <w:b/>
          <w:color w:val="000000" w:themeColor="text1"/>
          <w:sz w:val="24"/>
          <w:szCs w:val="24"/>
          <w:lang w:eastAsia="en-US"/>
        </w:rPr>
      </w:pPr>
      <w:r>
        <w:rPr>
          <w:rFonts w:ascii="Arial" w:eastAsiaTheme="minorHAnsi" w:hAnsi="Arial" w:cs="Arial"/>
          <w:b/>
          <w:color w:val="000000" w:themeColor="text1"/>
          <w:sz w:val="24"/>
          <w:szCs w:val="24"/>
          <w:lang w:eastAsia="en-US"/>
        </w:rPr>
        <w:lastRenderedPageBreak/>
        <w:t>ZAŁĄCZNIK NR 8</w:t>
      </w:r>
    </w:p>
    <w:p w14:paraId="1D2E1DB4" w14:textId="77777777" w:rsidR="00E45CFB" w:rsidRPr="00F64C0E" w:rsidRDefault="00E45CFB" w:rsidP="00E45CFB">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na zadanie pn</w:t>
      </w:r>
      <w:r>
        <w:rPr>
          <w:rFonts w:cs="Arial"/>
          <w:b w:val="0"/>
          <w:bCs w:val="0"/>
          <w:sz w:val="24"/>
        </w:rPr>
        <w:t>.</w:t>
      </w:r>
      <w:r w:rsidRPr="004E5A8D">
        <w:rPr>
          <w:rFonts w:cs="Arial"/>
          <w:sz w:val="24"/>
        </w:rPr>
        <w:t xml:space="preserve"> </w:t>
      </w:r>
      <w:r w:rsidRPr="00C71BC7">
        <w:rPr>
          <w:rFonts w:cs="Arial"/>
          <w:sz w:val="24"/>
        </w:rPr>
        <w:t xml:space="preserve">Modernizacja </w:t>
      </w:r>
      <w:proofErr w:type="spellStart"/>
      <w:r w:rsidRPr="00C71BC7">
        <w:rPr>
          <w:rFonts w:cs="Arial"/>
          <w:sz w:val="24"/>
        </w:rPr>
        <w:t>sprężarkowni</w:t>
      </w:r>
      <w:proofErr w:type="spellEnd"/>
      <w:r w:rsidRPr="00C71BC7">
        <w:rPr>
          <w:rFonts w:cs="Arial"/>
          <w:sz w:val="24"/>
        </w:rPr>
        <w:t xml:space="preserve"> (z instalacją odzysku ciepła)</w:t>
      </w:r>
      <w:r w:rsidRPr="00F64C0E">
        <w:rPr>
          <w:rFonts w:cs="Arial"/>
          <w:b w:val="0"/>
          <w:bCs w:val="0"/>
          <w:sz w:val="24"/>
        </w:rPr>
        <w:t xml:space="preserve">. </w:t>
      </w:r>
    </w:p>
    <w:p w14:paraId="0D363F9C" w14:textId="77777777" w:rsidR="00E45CFB" w:rsidRPr="00F64C0E" w:rsidRDefault="00E45CFB" w:rsidP="00E45CFB">
      <w:pPr>
        <w:tabs>
          <w:tab w:val="left" w:pos="270"/>
        </w:tabs>
        <w:spacing w:before="60"/>
        <w:jc w:val="both"/>
        <w:rPr>
          <w:rFonts w:ascii="Arial" w:hAnsi="Arial" w:cs="Arial"/>
          <w:sz w:val="24"/>
          <w:szCs w:val="24"/>
        </w:rPr>
      </w:pPr>
      <w:r w:rsidRPr="004C0673">
        <w:rPr>
          <w:rFonts w:ascii="Arial" w:hAnsi="Arial" w:cs="Arial"/>
          <w:sz w:val="24"/>
          <w:szCs w:val="24"/>
        </w:rPr>
        <w:t xml:space="preserve">Zamówienie realizowane w ramach realizacji projektu pn. </w:t>
      </w:r>
      <w:r w:rsidRPr="00E76CCE">
        <w:rPr>
          <w:rFonts w:ascii="Arial" w:hAnsi="Arial" w:cs="Arial"/>
          <w:sz w:val="24"/>
          <w:szCs w:val="24"/>
        </w:rPr>
        <w:t>„</w:t>
      </w:r>
      <w:r w:rsidRPr="007D1817">
        <w:rPr>
          <w:rFonts w:ascii="Arial" w:hAnsi="Arial" w:cs="Arial"/>
          <w:sz w:val="24"/>
          <w:szCs w:val="24"/>
        </w:rPr>
        <w:t xml:space="preserve">Poprawa efektywności energetycznej poprzez wymianę linii do granulacji oraz modernizację </w:t>
      </w:r>
      <w:proofErr w:type="spellStart"/>
      <w:r w:rsidRPr="007D1817">
        <w:rPr>
          <w:rFonts w:ascii="Arial" w:hAnsi="Arial" w:cs="Arial"/>
          <w:sz w:val="24"/>
          <w:szCs w:val="24"/>
        </w:rPr>
        <w:t>sprężarkowni</w:t>
      </w:r>
      <w:proofErr w:type="spellEnd"/>
      <w:r>
        <w:rPr>
          <w:rFonts w:ascii="Arial" w:hAnsi="Arial" w:cs="Arial"/>
          <w:sz w:val="24"/>
          <w:szCs w:val="24"/>
        </w:rPr>
        <w:t>”,</w:t>
      </w:r>
      <w:r w:rsidRPr="00E76CCE">
        <w:rPr>
          <w:rFonts w:ascii="Arial" w:hAnsi="Arial" w:cs="Arial"/>
          <w:sz w:val="24"/>
          <w:szCs w:val="24"/>
        </w:rPr>
        <w:t xml:space="preserve"> </w:t>
      </w:r>
      <w:r w:rsidRPr="00F64C0E">
        <w:rPr>
          <w:rFonts w:ascii="Arial" w:hAnsi="Arial" w:cs="Arial"/>
          <w:sz w:val="24"/>
          <w:szCs w:val="24"/>
        </w:rPr>
        <w:t>-</w:t>
      </w:r>
      <w:r w:rsidRPr="00F64C0E">
        <w:rPr>
          <w:rFonts w:ascii="Arial" w:hAnsi="Arial" w:cs="Arial"/>
          <w:color w:val="000000"/>
          <w:sz w:val="24"/>
          <w:szCs w:val="24"/>
        </w:rPr>
        <w:t xml:space="preserve"> współfinansowanego z Europejskiego Funduszu Rozwoju Regionalnego</w:t>
      </w:r>
      <w:r w:rsidRPr="00F64C0E">
        <w:rPr>
          <w:rFonts w:ascii="Arial" w:eastAsiaTheme="minorHAnsi" w:hAnsi="Arial" w:cs="Arial"/>
          <w:color w:val="000000" w:themeColor="text1"/>
          <w:sz w:val="24"/>
          <w:szCs w:val="24"/>
        </w:rPr>
        <w:t xml:space="preserve"> </w:t>
      </w:r>
      <w:r w:rsidRPr="00F64C0E">
        <w:rPr>
          <w:rFonts w:ascii="Arial" w:eastAsiaTheme="minorHAnsi" w:hAnsi="Arial" w:cs="Arial"/>
          <w:sz w:val="24"/>
          <w:szCs w:val="24"/>
        </w:rPr>
        <w:t xml:space="preserve"> </w:t>
      </w:r>
    </w:p>
    <w:p w14:paraId="6AC4DBB8" w14:textId="77777777" w:rsidR="00E45CFB" w:rsidRDefault="00E45CFB" w:rsidP="00401A28">
      <w:pPr>
        <w:spacing w:after="120" w:line="360" w:lineRule="auto"/>
        <w:jc w:val="right"/>
        <w:rPr>
          <w:rFonts w:ascii="Arial" w:eastAsiaTheme="minorHAnsi" w:hAnsi="Arial" w:cs="Arial"/>
          <w:b/>
          <w:color w:val="000000" w:themeColor="text1"/>
          <w:sz w:val="24"/>
          <w:szCs w:val="24"/>
          <w:lang w:eastAsia="en-US"/>
        </w:rPr>
      </w:pPr>
    </w:p>
    <w:p w14:paraId="53C7FD2A" w14:textId="77777777" w:rsidR="00401A28" w:rsidRDefault="00401A28" w:rsidP="00401A28">
      <w:pPr>
        <w:tabs>
          <w:tab w:val="left" w:pos="270"/>
        </w:tabs>
        <w:spacing w:before="60"/>
        <w:jc w:val="both"/>
        <w:rPr>
          <w:rFonts w:ascii="Arial" w:hAnsi="Arial" w:cs="Arial"/>
          <w:sz w:val="24"/>
          <w:szCs w:val="24"/>
        </w:rPr>
      </w:pPr>
      <w:r w:rsidRPr="00F64C0E">
        <w:rPr>
          <w:rFonts w:ascii="Arial" w:hAnsi="Arial" w:cs="Arial"/>
          <w:sz w:val="24"/>
          <w:szCs w:val="24"/>
        </w:rPr>
        <w:t>Działani</w:t>
      </w:r>
      <w:r>
        <w:rPr>
          <w:rFonts w:ascii="Arial" w:hAnsi="Arial" w:cs="Arial"/>
          <w:sz w:val="24"/>
          <w:szCs w:val="24"/>
        </w:rPr>
        <w:t>e</w:t>
      </w:r>
      <w:r w:rsidRPr="00F64C0E">
        <w:rPr>
          <w:rFonts w:ascii="Arial" w:hAnsi="Arial" w:cs="Arial"/>
          <w:sz w:val="24"/>
          <w:szCs w:val="24"/>
        </w:rPr>
        <w:t xml:space="preserve"> 3.01 </w:t>
      </w:r>
      <w:r>
        <w:rPr>
          <w:rFonts w:ascii="Arial" w:hAnsi="Arial" w:cs="Arial"/>
          <w:sz w:val="24"/>
          <w:szCs w:val="24"/>
        </w:rPr>
        <w:t>P</w:t>
      </w:r>
      <w:r w:rsidRPr="00F64C0E">
        <w:rPr>
          <w:rFonts w:ascii="Arial" w:hAnsi="Arial" w:cs="Arial"/>
          <w:sz w:val="24"/>
          <w:szCs w:val="24"/>
        </w:rPr>
        <w:t>rogramu Fundusze Europejskie dla Nowoczesnej Gospodarki 2021-2027-Kredyt ekologiczny</w:t>
      </w:r>
    </w:p>
    <w:p w14:paraId="2D7447F0" w14:textId="77777777" w:rsidR="007F7E4A" w:rsidRDefault="007F7E4A" w:rsidP="00401A28">
      <w:pPr>
        <w:autoSpaceDE w:val="0"/>
        <w:autoSpaceDN w:val="0"/>
        <w:spacing w:after="0" w:line="256" w:lineRule="auto"/>
        <w:jc w:val="center"/>
        <w:rPr>
          <w:rFonts w:ascii="Arial" w:hAnsi="Arial" w:cs="Arial"/>
          <w:b/>
          <w:sz w:val="24"/>
          <w:szCs w:val="24"/>
          <w:lang w:eastAsia="en-US"/>
        </w:rPr>
      </w:pPr>
    </w:p>
    <w:p w14:paraId="3A480A6D" w14:textId="30D9C556" w:rsidR="00401A28" w:rsidRDefault="00401A28" w:rsidP="00401A28">
      <w:pPr>
        <w:autoSpaceDE w:val="0"/>
        <w:autoSpaceDN w:val="0"/>
        <w:spacing w:after="0" w:line="256" w:lineRule="auto"/>
        <w:jc w:val="center"/>
        <w:rPr>
          <w:rFonts w:ascii="Arial" w:hAnsi="Arial" w:cs="Arial"/>
          <w:b/>
          <w:sz w:val="24"/>
          <w:szCs w:val="24"/>
          <w:lang w:eastAsia="en-US"/>
        </w:rPr>
      </w:pPr>
      <w:r>
        <w:rPr>
          <w:rFonts w:ascii="Arial" w:hAnsi="Arial" w:cs="Arial"/>
          <w:b/>
          <w:sz w:val="24"/>
          <w:szCs w:val="24"/>
          <w:lang w:eastAsia="en-US"/>
        </w:rPr>
        <w:t>Notatka z wizji lokalnej</w:t>
      </w:r>
    </w:p>
    <w:p w14:paraId="78C4CD16" w14:textId="77777777" w:rsidR="00401A28" w:rsidRDefault="00401A28" w:rsidP="00401A28">
      <w:pPr>
        <w:autoSpaceDE w:val="0"/>
        <w:autoSpaceDN w:val="0"/>
        <w:spacing w:after="0" w:line="256" w:lineRule="auto"/>
        <w:rPr>
          <w:rFonts w:ascii="Arial" w:hAnsi="Arial" w:cs="Arial"/>
          <w:b/>
          <w:sz w:val="24"/>
          <w:szCs w:val="24"/>
          <w:lang w:eastAsia="en-US"/>
        </w:rPr>
      </w:pPr>
    </w:p>
    <w:p w14:paraId="30FCCEDD" w14:textId="77777777" w:rsidR="00401A28" w:rsidRDefault="00401A28" w:rsidP="00401A28">
      <w:pPr>
        <w:autoSpaceDE w:val="0"/>
        <w:autoSpaceDN w:val="0"/>
        <w:spacing w:after="0" w:line="256" w:lineRule="auto"/>
        <w:rPr>
          <w:rFonts w:ascii="Arial" w:hAnsi="Arial" w:cs="Arial"/>
          <w:b/>
          <w:sz w:val="24"/>
          <w:szCs w:val="24"/>
          <w:lang w:eastAsia="en-US"/>
        </w:rPr>
      </w:pPr>
    </w:p>
    <w:p w14:paraId="6D98B027" w14:textId="77777777" w:rsidR="00401A28" w:rsidRDefault="00401A28" w:rsidP="00401A28">
      <w:pPr>
        <w:autoSpaceDE w:val="0"/>
        <w:autoSpaceDN w:val="0"/>
        <w:spacing w:after="0" w:line="256" w:lineRule="auto"/>
        <w:rPr>
          <w:rFonts w:ascii="Arial" w:hAnsi="Arial" w:cs="Arial"/>
          <w:b/>
          <w:sz w:val="24"/>
          <w:szCs w:val="24"/>
          <w:lang w:eastAsia="en-US"/>
        </w:rPr>
      </w:pPr>
    </w:p>
    <w:p w14:paraId="15AAA708" w14:textId="77777777" w:rsidR="00401A28" w:rsidRDefault="00401A28" w:rsidP="00401A28">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Wizja lokalna odbyła się w dniu………………………..</w:t>
      </w:r>
    </w:p>
    <w:p w14:paraId="4ED68FE2" w14:textId="77777777" w:rsidR="00401A28" w:rsidRDefault="00401A28" w:rsidP="00401A28">
      <w:pPr>
        <w:autoSpaceDE w:val="0"/>
        <w:autoSpaceDN w:val="0"/>
        <w:spacing w:after="0" w:line="256" w:lineRule="auto"/>
        <w:rPr>
          <w:rFonts w:ascii="Arial" w:hAnsi="Arial" w:cs="Arial"/>
          <w:bCs/>
          <w:sz w:val="24"/>
          <w:szCs w:val="24"/>
          <w:lang w:eastAsia="en-US"/>
        </w:rPr>
      </w:pPr>
    </w:p>
    <w:p w14:paraId="185AB0DD" w14:textId="77777777" w:rsidR="00401A28" w:rsidRDefault="00401A28" w:rsidP="00401A28">
      <w:pPr>
        <w:autoSpaceDE w:val="0"/>
        <w:autoSpaceDN w:val="0"/>
        <w:spacing w:after="0" w:line="256" w:lineRule="auto"/>
        <w:rPr>
          <w:rFonts w:ascii="Arial" w:hAnsi="Arial" w:cs="Arial"/>
          <w:bCs/>
          <w:sz w:val="24"/>
          <w:szCs w:val="24"/>
          <w:lang w:eastAsia="en-US"/>
        </w:rPr>
      </w:pPr>
    </w:p>
    <w:p w14:paraId="79419894" w14:textId="33642C92" w:rsidR="00401A28" w:rsidRDefault="00401A28" w:rsidP="00401A28">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Przedstawiono miejsce realizacji zamówienia, oprowadzono oferenta po siedzibie Zamawiającego, celem zapoznania z miejscem realizacji prac.</w:t>
      </w:r>
    </w:p>
    <w:p w14:paraId="35FE73D8" w14:textId="77777777" w:rsidR="00401A28" w:rsidRDefault="00401A28" w:rsidP="00401A28">
      <w:pPr>
        <w:autoSpaceDE w:val="0"/>
        <w:autoSpaceDN w:val="0"/>
        <w:spacing w:after="0" w:line="256" w:lineRule="auto"/>
        <w:rPr>
          <w:rFonts w:ascii="Arial" w:hAnsi="Arial" w:cs="Arial"/>
          <w:bCs/>
          <w:sz w:val="24"/>
          <w:szCs w:val="24"/>
          <w:lang w:eastAsia="en-US"/>
        </w:rPr>
      </w:pPr>
    </w:p>
    <w:p w14:paraId="6A3FC701" w14:textId="64874F6A" w:rsidR="00401A28" w:rsidRDefault="00401A28" w:rsidP="00401A28">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W wizji lokalnej uczestniczył oferent……………………………………..nazwa(oferenta)</w:t>
      </w:r>
    </w:p>
    <w:p w14:paraId="2BC25E76" w14:textId="77777777" w:rsidR="00401A28" w:rsidRDefault="00401A28" w:rsidP="00401A28">
      <w:pPr>
        <w:autoSpaceDE w:val="0"/>
        <w:autoSpaceDN w:val="0"/>
        <w:spacing w:after="0" w:line="256" w:lineRule="auto"/>
        <w:rPr>
          <w:rFonts w:ascii="Arial" w:hAnsi="Arial" w:cs="Arial"/>
          <w:bCs/>
          <w:sz w:val="24"/>
          <w:szCs w:val="24"/>
          <w:lang w:eastAsia="en-US"/>
        </w:rPr>
      </w:pPr>
    </w:p>
    <w:p w14:paraId="5AAE9A53" w14:textId="77777777" w:rsidR="00401A28" w:rsidRDefault="00401A28" w:rsidP="00401A28">
      <w:pPr>
        <w:autoSpaceDE w:val="0"/>
        <w:autoSpaceDN w:val="0"/>
        <w:spacing w:after="0" w:line="256" w:lineRule="auto"/>
        <w:rPr>
          <w:rFonts w:ascii="Arial" w:hAnsi="Arial" w:cs="Arial"/>
          <w:bCs/>
          <w:sz w:val="24"/>
          <w:szCs w:val="24"/>
          <w:lang w:eastAsia="en-US"/>
        </w:rPr>
      </w:pPr>
    </w:p>
    <w:p w14:paraId="77634A99" w14:textId="77777777" w:rsidR="00401A28" w:rsidRDefault="00401A28" w:rsidP="00401A28">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…………………………………..podpis Oferenta</w:t>
      </w:r>
    </w:p>
    <w:p w14:paraId="3731D7BA" w14:textId="77777777" w:rsidR="00401A28" w:rsidRDefault="00401A28" w:rsidP="00401A28">
      <w:pPr>
        <w:autoSpaceDE w:val="0"/>
        <w:autoSpaceDN w:val="0"/>
        <w:spacing w:after="0" w:line="256" w:lineRule="auto"/>
        <w:rPr>
          <w:rFonts w:ascii="Arial" w:hAnsi="Arial" w:cs="Arial"/>
          <w:bCs/>
          <w:sz w:val="24"/>
          <w:szCs w:val="24"/>
          <w:lang w:eastAsia="en-US"/>
        </w:rPr>
      </w:pPr>
    </w:p>
    <w:p w14:paraId="0E2DD610" w14:textId="77777777" w:rsidR="00401A28" w:rsidRDefault="00401A28" w:rsidP="00401A28">
      <w:pPr>
        <w:autoSpaceDE w:val="0"/>
        <w:autoSpaceDN w:val="0"/>
        <w:spacing w:after="0" w:line="256" w:lineRule="auto"/>
        <w:rPr>
          <w:rFonts w:ascii="Arial" w:hAnsi="Arial" w:cs="Arial"/>
          <w:bCs/>
          <w:sz w:val="24"/>
          <w:szCs w:val="24"/>
          <w:lang w:eastAsia="en-US"/>
        </w:rPr>
      </w:pPr>
    </w:p>
    <w:p w14:paraId="0F79CEF9" w14:textId="77777777" w:rsidR="00401A28" w:rsidRDefault="00401A28" w:rsidP="00401A28">
      <w:pPr>
        <w:autoSpaceDE w:val="0"/>
        <w:autoSpaceDN w:val="0"/>
        <w:spacing w:after="0" w:line="256" w:lineRule="auto"/>
        <w:rPr>
          <w:rFonts w:ascii="Arial" w:hAnsi="Arial" w:cs="Arial"/>
          <w:bCs/>
          <w:sz w:val="24"/>
          <w:szCs w:val="24"/>
          <w:lang w:eastAsia="en-US"/>
        </w:rPr>
      </w:pPr>
    </w:p>
    <w:p w14:paraId="4F05F1E9" w14:textId="77777777" w:rsidR="00401A28" w:rsidRDefault="00401A28" w:rsidP="00401A28">
      <w:pPr>
        <w:autoSpaceDE w:val="0"/>
        <w:autoSpaceDN w:val="0"/>
        <w:spacing w:after="0" w:line="256" w:lineRule="auto"/>
        <w:rPr>
          <w:rFonts w:ascii="Arial" w:hAnsi="Arial" w:cs="Arial"/>
          <w:bCs/>
          <w:sz w:val="24"/>
          <w:szCs w:val="24"/>
          <w:lang w:eastAsia="en-US"/>
        </w:rPr>
      </w:pPr>
    </w:p>
    <w:p w14:paraId="321E4E1D" w14:textId="77777777" w:rsidR="00401A28" w:rsidRDefault="00401A28" w:rsidP="00401A28">
      <w:pPr>
        <w:autoSpaceDE w:val="0"/>
        <w:autoSpaceDN w:val="0"/>
        <w:spacing w:after="0" w:line="256" w:lineRule="auto"/>
        <w:rPr>
          <w:rFonts w:ascii="Arial" w:hAnsi="Arial" w:cs="Arial"/>
          <w:bCs/>
          <w:sz w:val="24"/>
          <w:szCs w:val="24"/>
          <w:lang w:eastAsia="en-US"/>
        </w:rPr>
      </w:pPr>
    </w:p>
    <w:p w14:paraId="4FA7798A" w14:textId="77777777" w:rsidR="00401A28" w:rsidRPr="00EB2460" w:rsidRDefault="00401A28" w:rsidP="00401A28">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……………………………………podpis Zamawiającego</w:t>
      </w:r>
    </w:p>
    <w:p w14:paraId="66EE7627" w14:textId="77777777" w:rsidR="00401A28" w:rsidRPr="00A046B9" w:rsidRDefault="00401A28" w:rsidP="00401A28">
      <w:pPr>
        <w:autoSpaceDE w:val="0"/>
        <w:autoSpaceDN w:val="0"/>
        <w:spacing w:after="0" w:line="256" w:lineRule="auto"/>
        <w:ind w:left="5760" w:hanging="5760"/>
        <w:jc w:val="center"/>
        <w:rPr>
          <w:rFonts w:ascii="Arial" w:hAnsi="Arial" w:cs="Arial"/>
          <w:b/>
          <w:sz w:val="24"/>
          <w:szCs w:val="24"/>
          <w:lang w:eastAsia="en-US"/>
        </w:rPr>
      </w:pPr>
    </w:p>
    <w:p w14:paraId="653799E5" w14:textId="77777777" w:rsidR="00401A28" w:rsidRPr="007E5AF2" w:rsidRDefault="00401A28" w:rsidP="00401A28">
      <w:pPr>
        <w:spacing w:after="120" w:line="360" w:lineRule="auto"/>
        <w:jc w:val="both"/>
        <w:rPr>
          <w:rFonts w:ascii="Arial" w:eastAsiaTheme="minorHAnsi" w:hAnsi="Arial" w:cs="Arial"/>
          <w:b/>
          <w:color w:val="000000" w:themeColor="text1"/>
          <w:sz w:val="24"/>
          <w:szCs w:val="24"/>
          <w:lang w:eastAsia="en-US"/>
        </w:rPr>
      </w:pPr>
    </w:p>
    <w:p w14:paraId="0B5EED73" w14:textId="77777777" w:rsidR="00401A28" w:rsidRPr="007E5AF2" w:rsidRDefault="00401A28" w:rsidP="00401A28">
      <w:pPr>
        <w:spacing w:after="120" w:line="360" w:lineRule="auto"/>
        <w:jc w:val="right"/>
        <w:rPr>
          <w:rFonts w:ascii="Arial" w:eastAsiaTheme="minorHAnsi" w:hAnsi="Arial" w:cs="Arial"/>
          <w:b/>
          <w:color w:val="000000" w:themeColor="text1"/>
          <w:sz w:val="24"/>
          <w:szCs w:val="24"/>
          <w:lang w:eastAsia="en-US"/>
        </w:rPr>
      </w:pPr>
    </w:p>
    <w:sectPr w:rsidR="00401A28" w:rsidRPr="007E5AF2" w:rsidSect="0010308A">
      <w:pgSz w:w="11906" w:h="16838"/>
      <w:pgMar w:top="1270" w:right="1416" w:bottom="1276" w:left="1417" w:header="51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C6986" w14:textId="77777777" w:rsidR="00F766C9" w:rsidRDefault="00F766C9">
      <w:pPr>
        <w:spacing w:after="0" w:line="240" w:lineRule="auto"/>
      </w:pPr>
      <w:r>
        <w:separator/>
      </w:r>
    </w:p>
  </w:endnote>
  <w:endnote w:type="continuationSeparator" w:id="0">
    <w:p w14:paraId="361B850E" w14:textId="77777777" w:rsidR="00F766C9" w:rsidRDefault="00F766C9">
      <w:pPr>
        <w:spacing w:after="0" w:line="240" w:lineRule="auto"/>
      </w:pPr>
      <w:r>
        <w:continuationSeparator/>
      </w:r>
    </w:p>
  </w:endnote>
  <w:endnote w:type="continuationNotice" w:id="1">
    <w:p w14:paraId="2C3A7098" w14:textId="77777777" w:rsidR="00F766C9" w:rsidRDefault="00F76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297884881"/>
      <w:docPartObj>
        <w:docPartGallery w:val="Page Numbers (Bottom of Page)"/>
        <w:docPartUnique/>
      </w:docPartObj>
    </w:sdt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7D2B56" w:rsidRPr="007D2B56">
          <w:rPr>
            <w:rFonts w:asciiTheme="minorHAnsi" w:eastAsiaTheme="majorEastAsia" w:hAnsiTheme="minorHAnsi" w:cstheme="minorHAnsi"/>
            <w:noProof/>
            <w:sz w:val="20"/>
            <w:szCs w:val="20"/>
          </w:rPr>
          <w:t>1</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E1CEB" w14:textId="77777777" w:rsidR="00F766C9" w:rsidRDefault="00F766C9">
      <w:pPr>
        <w:spacing w:after="0" w:line="240" w:lineRule="auto"/>
      </w:pPr>
      <w:r>
        <w:separator/>
      </w:r>
    </w:p>
  </w:footnote>
  <w:footnote w:type="continuationSeparator" w:id="0">
    <w:p w14:paraId="7993441E" w14:textId="77777777" w:rsidR="00F766C9" w:rsidRDefault="00F766C9">
      <w:pPr>
        <w:spacing w:after="0" w:line="240" w:lineRule="auto"/>
      </w:pPr>
      <w:r>
        <w:continuationSeparator/>
      </w:r>
    </w:p>
  </w:footnote>
  <w:footnote w:type="continuationNotice" w:id="1">
    <w:p w14:paraId="71067631" w14:textId="77777777" w:rsidR="00F766C9" w:rsidRDefault="00F766C9">
      <w:pPr>
        <w:spacing w:after="0" w:line="240" w:lineRule="auto"/>
      </w:pPr>
    </w:p>
  </w:footnote>
  <w:footnote w:id="2">
    <w:p w14:paraId="5921484A" w14:textId="77777777" w:rsidR="00926DC0" w:rsidRDefault="00926DC0" w:rsidP="00926DC0">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70" w14:textId="6798DE9B"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21ADD937" w14:textId="47158774" w:rsidR="00680134" w:rsidRPr="00EE0C8F" w:rsidRDefault="00FB0BF9" w:rsidP="00680134">
    <w:pPr>
      <w:tabs>
        <w:tab w:val="left" w:pos="270"/>
      </w:tabs>
      <w:spacing w:before="60"/>
      <w:jc w:val="center"/>
      <w:rPr>
        <w:rFonts w:ascii="Arial" w:hAnsi="Arial" w:cs="Arial"/>
        <w:sz w:val="20"/>
        <w:szCs w:val="20"/>
      </w:rPr>
    </w:pPr>
    <w:r w:rsidRPr="00EE0C8F">
      <w:rPr>
        <w:rFonts w:ascii="Arial" w:hAnsi="Arial" w:cs="Arial"/>
        <w:sz w:val="20"/>
        <w:szCs w:val="20"/>
      </w:rPr>
      <w:t xml:space="preserve">Zapytanie ofertowe nr  </w:t>
    </w:r>
    <w:r w:rsidR="00680134" w:rsidRPr="00EE0C8F">
      <w:rPr>
        <w:rFonts w:ascii="Arial" w:hAnsi="Arial" w:cs="Arial"/>
        <w:sz w:val="20"/>
        <w:szCs w:val="20"/>
      </w:rPr>
      <w:t xml:space="preserve"> 1/</w:t>
    </w:r>
    <w:r w:rsidR="005C7B3C">
      <w:rPr>
        <w:rFonts w:ascii="Arial" w:hAnsi="Arial" w:cs="Arial"/>
        <w:sz w:val="20"/>
        <w:szCs w:val="20"/>
      </w:rPr>
      <w:t>01</w:t>
    </w:r>
    <w:r w:rsidR="00680134" w:rsidRPr="00EE0C8F">
      <w:rPr>
        <w:rFonts w:ascii="Arial" w:hAnsi="Arial" w:cs="Arial"/>
        <w:sz w:val="20"/>
        <w:szCs w:val="20"/>
      </w:rPr>
      <w:t>/202</w:t>
    </w:r>
    <w:r w:rsidR="005C7B3C">
      <w:rPr>
        <w:rFonts w:ascii="Arial" w:hAnsi="Arial" w:cs="Arial"/>
        <w:sz w:val="20"/>
        <w:szCs w:val="20"/>
      </w:rPr>
      <w:t>6</w:t>
    </w:r>
    <w:r w:rsidR="00680134" w:rsidRPr="00EE0C8F">
      <w:rPr>
        <w:rFonts w:ascii="Arial" w:hAnsi="Arial" w:cs="Arial"/>
        <w:sz w:val="20"/>
        <w:szCs w:val="20"/>
      </w:rPr>
      <w:t xml:space="preserve">/ </w:t>
    </w:r>
    <w:r w:rsidR="0012456C" w:rsidRPr="00EE0C8F">
      <w:rPr>
        <w:rFonts w:ascii="Arial" w:hAnsi="Arial" w:cs="Arial"/>
        <w:sz w:val="20"/>
        <w:szCs w:val="20"/>
      </w:rPr>
      <w:t>FENG.03.01-IP.03-1202/25</w:t>
    </w:r>
  </w:p>
  <w:p w14:paraId="2AEE1092" w14:textId="2E734038" w:rsidR="00680134" w:rsidRPr="007F4704" w:rsidRDefault="007F4704" w:rsidP="00680134">
    <w:pPr>
      <w:jc w:val="center"/>
      <w:rPr>
        <w:rFonts w:ascii="Arial" w:hAnsi="Arial" w:cs="Arial"/>
        <w:sz w:val="20"/>
        <w:szCs w:val="20"/>
      </w:rPr>
    </w:pPr>
    <w:r w:rsidRPr="00EE0C8F">
      <w:rPr>
        <w:rFonts w:ascii="Arial" w:hAnsi="Arial" w:cs="Arial"/>
        <w:sz w:val="20"/>
        <w:szCs w:val="20"/>
      </w:rPr>
      <w:t xml:space="preserve">Poprawa efektywności energetycznej poprzez wymianę linii do granulacji oraz modernizację </w:t>
    </w:r>
    <w:proofErr w:type="spellStart"/>
    <w:r w:rsidRPr="00EE0C8F">
      <w:rPr>
        <w:rFonts w:ascii="Arial" w:hAnsi="Arial" w:cs="Arial"/>
        <w:sz w:val="20"/>
        <w:szCs w:val="20"/>
      </w:rPr>
      <w:t>sprężarkowni</w:t>
    </w:r>
    <w:proofErr w:type="spellEnd"/>
  </w:p>
  <w:p w14:paraId="00000371" w14:textId="53570BB4" w:rsidR="001628DB" w:rsidRPr="00680134" w:rsidRDefault="00680134" w:rsidP="00680134">
    <w:pPr>
      <w:jc w:val="center"/>
      <w:rPr>
        <w:rFonts w:ascii="Arial" w:hAnsi="Arial" w:cs="Arial"/>
        <w:sz w:val="20"/>
        <w:szCs w:val="20"/>
      </w:rPr>
    </w:pPr>
    <w:r w:rsidRPr="00680134">
      <w:rPr>
        <w:rFonts w:ascii="Arial" w:hAnsi="Arial" w:cs="Arial"/>
        <w:sz w:val="20"/>
        <w:szCs w:val="20"/>
      </w:rPr>
      <w:t>Program Fundusze Europejskie dla Nowoczesnej Gospodarki 2021-2027</w:t>
    </w:r>
    <w:r>
      <w:rPr>
        <w:rFonts w:ascii="Arial" w:hAnsi="Arial" w:cs="Arial"/>
        <w:sz w:val="20"/>
        <w:szCs w:val="20"/>
      </w:rPr>
      <w:t>,</w:t>
    </w:r>
    <w:r w:rsidRPr="00680134">
      <w:rPr>
        <w:rFonts w:ascii="Arial" w:hAnsi="Arial" w:cs="Arial"/>
        <w:sz w:val="20"/>
        <w:szCs w:val="20"/>
      </w:rPr>
      <w:t>Priorytet FENG.03 – Zazielenianie przedsiębiorstw</w:t>
    </w:r>
    <w:r>
      <w:rPr>
        <w:rFonts w:ascii="Arial" w:hAnsi="Arial" w:cs="Arial"/>
        <w:sz w:val="20"/>
        <w:szCs w:val="20"/>
      </w:rPr>
      <w:t xml:space="preserve">, </w:t>
    </w:r>
    <w:r w:rsidRPr="00680134">
      <w:rPr>
        <w:rFonts w:ascii="Arial" w:hAnsi="Arial" w:cs="Arial"/>
        <w:sz w:val="20"/>
        <w:szCs w:val="20"/>
      </w:rPr>
      <w:t>Działanie 3.01 – Kredyt Ekologiczny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4141E6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D47EC5"/>
    <w:multiLevelType w:val="hybridMultilevel"/>
    <w:tmpl w:val="4FA857C8"/>
    <w:lvl w:ilvl="0" w:tplc="0E2AE27A">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E3477"/>
    <w:multiLevelType w:val="hybridMultilevel"/>
    <w:tmpl w:val="E19EF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344907"/>
    <w:multiLevelType w:val="hybridMultilevel"/>
    <w:tmpl w:val="8E20058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0" w15:restartNumberingAfterBreak="0">
    <w:nsid w:val="11A76406"/>
    <w:multiLevelType w:val="hybridMultilevel"/>
    <w:tmpl w:val="A5E26C9E"/>
    <w:lvl w:ilvl="0" w:tplc="C1600DE0">
      <w:start w:val="8"/>
      <w:numFmt w:val="decimal"/>
      <w:lvlText w:val="%1."/>
      <w:lvlJc w:val="left"/>
      <w:pPr>
        <w:ind w:left="72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32A30"/>
    <w:multiLevelType w:val="hybridMultilevel"/>
    <w:tmpl w:val="72B6438E"/>
    <w:lvl w:ilvl="0" w:tplc="EA264B6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130E2B"/>
    <w:multiLevelType w:val="hybridMultilevel"/>
    <w:tmpl w:val="5D480A86"/>
    <w:lvl w:ilvl="0" w:tplc="CE426DD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835DF8"/>
    <w:multiLevelType w:val="hybridMultilevel"/>
    <w:tmpl w:val="680E6564"/>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868602F"/>
    <w:multiLevelType w:val="hybridMultilevel"/>
    <w:tmpl w:val="3378146E"/>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A866B0"/>
    <w:multiLevelType w:val="hybridMultilevel"/>
    <w:tmpl w:val="9618943A"/>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9C472EF"/>
    <w:multiLevelType w:val="hybridMultilevel"/>
    <w:tmpl w:val="D6EA57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315471"/>
    <w:multiLevelType w:val="hybridMultilevel"/>
    <w:tmpl w:val="94C00CB4"/>
    <w:lvl w:ilvl="0" w:tplc="94ACFD36">
      <w:start w:val="1"/>
      <w:numFmt w:val="decimal"/>
      <w:lvlText w:val="%1."/>
      <w:lvlJc w:val="left"/>
      <w:pPr>
        <w:ind w:left="720" w:hanging="360"/>
      </w:pPr>
      <w:rPr>
        <w:rFonts w:hint="default"/>
        <w:b w:val="0"/>
        <w:bCs w:val="0"/>
      </w:rPr>
    </w:lvl>
    <w:lvl w:ilvl="1" w:tplc="D6668FF4">
      <w:start w:val="1"/>
      <w:numFmt w:val="lowerLetter"/>
      <w:lvlText w:val="%2)"/>
      <w:lvlJc w:val="left"/>
      <w:pPr>
        <w:ind w:left="1440" w:hanging="360"/>
      </w:pPr>
      <w:rPr>
        <w:rFonts w:ascii="Calibri" w:eastAsia="Calibri"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861D75"/>
    <w:multiLevelType w:val="hybridMultilevel"/>
    <w:tmpl w:val="7F4AA6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DF7CB2"/>
    <w:multiLevelType w:val="hybridMultilevel"/>
    <w:tmpl w:val="CB1807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FB786D"/>
    <w:multiLevelType w:val="hybridMultilevel"/>
    <w:tmpl w:val="AEB4B7E4"/>
    <w:lvl w:ilvl="0" w:tplc="2AA2E6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C93241"/>
    <w:multiLevelType w:val="hybridMultilevel"/>
    <w:tmpl w:val="2F042BFE"/>
    <w:lvl w:ilvl="0" w:tplc="76786508">
      <w:start w:val="2"/>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3D35EA"/>
    <w:multiLevelType w:val="hybridMultilevel"/>
    <w:tmpl w:val="4D3699EA"/>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AC95FC1"/>
    <w:multiLevelType w:val="hybridMultilevel"/>
    <w:tmpl w:val="8B606FC4"/>
    <w:lvl w:ilvl="0" w:tplc="7A741B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7" w15:restartNumberingAfterBreak="0">
    <w:nsid w:val="3FCE0CC1"/>
    <w:multiLevelType w:val="hybridMultilevel"/>
    <w:tmpl w:val="14F8CA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431B96"/>
    <w:multiLevelType w:val="hybridMultilevel"/>
    <w:tmpl w:val="F7A8A2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0505A0"/>
    <w:multiLevelType w:val="multilevel"/>
    <w:tmpl w:val="B71C2D8C"/>
    <w:lvl w:ilvl="0">
      <w:start w:val="3"/>
      <w:numFmt w:val="decimal"/>
      <w:lvlText w:val="%1"/>
      <w:lvlJc w:val="left"/>
      <w:pPr>
        <w:ind w:left="644" w:hanging="360"/>
      </w:pPr>
      <w:rPr>
        <w:rFonts w:hint="default"/>
      </w:rPr>
    </w:lvl>
    <w:lvl w:ilvl="1">
      <w:start w:val="1"/>
      <w:numFmt w:val="decimal"/>
      <w:lvlText w:val="%1.%2"/>
      <w:lvlJc w:val="left"/>
      <w:pPr>
        <w:ind w:left="683" w:hanging="360"/>
      </w:pPr>
      <w:rPr>
        <w:rFonts w:hint="default"/>
      </w:rPr>
    </w:lvl>
    <w:lvl w:ilvl="2">
      <w:start w:val="1"/>
      <w:numFmt w:val="decimal"/>
      <w:lvlText w:val="%3)"/>
      <w:lvlJc w:val="left"/>
      <w:pPr>
        <w:ind w:left="862" w:hanging="720"/>
      </w:pPr>
      <w:rPr>
        <w:rFonts w:ascii="Times New Roman" w:eastAsia="Times New Roman" w:hAnsi="Times New Roman" w:cs="Times New Roman"/>
        <w:b w:val="0"/>
        <w:color w:val="auto"/>
      </w:rPr>
    </w:lvl>
    <w:lvl w:ilvl="3">
      <w:start w:val="1"/>
      <w:numFmt w:val="decimal"/>
      <w:lvlText w:val="%1.%2.%3.%4"/>
      <w:lvlJc w:val="left"/>
      <w:pPr>
        <w:ind w:left="1689" w:hanging="720"/>
      </w:pPr>
      <w:rPr>
        <w:rFonts w:hint="default"/>
        <w:color w:val="auto"/>
      </w:rPr>
    </w:lvl>
    <w:lvl w:ilvl="4">
      <w:start w:val="1"/>
      <w:numFmt w:val="decimal"/>
      <w:lvlText w:val="%1.%2.%3.%4.%5"/>
      <w:lvlJc w:val="left"/>
      <w:pPr>
        <w:ind w:left="2372" w:hanging="1080"/>
      </w:pPr>
      <w:rPr>
        <w:rFonts w:hint="default"/>
      </w:rPr>
    </w:lvl>
    <w:lvl w:ilvl="5">
      <w:start w:val="1"/>
      <w:numFmt w:val="decimal"/>
      <w:lvlText w:val="%1.%2.%3.%4.%5.%6"/>
      <w:lvlJc w:val="left"/>
      <w:pPr>
        <w:ind w:left="2695" w:hanging="108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3701" w:hanging="1440"/>
      </w:pPr>
      <w:rPr>
        <w:rFonts w:hint="default"/>
      </w:rPr>
    </w:lvl>
    <w:lvl w:ilvl="8">
      <w:start w:val="1"/>
      <w:numFmt w:val="decimal"/>
      <w:lvlText w:val="%1.%2.%3.%4.%5.%6.%7.%8.%9"/>
      <w:lvlJc w:val="left"/>
      <w:pPr>
        <w:ind w:left="4384" w:hanging="1800"/>
      </w:pPr>
      <w:rPr>
        <w:rFonts w:hint="default"/>
      </w:rPr>
    </w:lvl>
  </w:abstractNum>
  <w:abstractNum w:abstractNumId="30" w15:restartNumberingAfterBreak="0">
    <w:nsid w:val="42336DBF"/>
    <w:multiLevelType w:val="hybridMultilevel"/>
    <w:tmpl w:val="C14E6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E43D52"/>
    <w:multiLevelType w:val="hybridMultilevel"/>
    <w:tmpl w:val="99B4F492"/>
    <w:lvl w:ilvl="0" w:tplc="04150017">
      <w:start w:val="1"/>
      <w:numFmt w:val="decimal"/>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15:restartNumberingAfterBreak="0">
    <w:nsid w:val="4D087FD4"/>
    <w:multiLevelType w:val="hybridMultilevel"/>
    <w:tmpl w:val="94C00036"/>
    <w:lvl w:ilvl="0" w:tplc="E116C77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54853B75"/>
    <w:multiLevelType w:val="hybridMultilevel"/>
    <w:tmpl w:val="96A8325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E26E554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262D45"/>
    <w:multiLevelType w:val="hybridMultilevel"/>
    <w:tmpl w:val="0A8025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B34D41"/>
    <w:multiLevelType w:val="hybridMultilevel"/>
    <w:tmpl w:val="C1B2419A"/>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7B2D44"/>
    <w:multiLevelType w:val="hybridMultilevel"/>
    <w:tmpl w:val="06F64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0" w15:restartNumberingAfterBreak="0">
    <w:nsid w:val="686F2E68"/>
    <w:multiLevelType w:val="multilevel"/>
    <w:tmpl w:val="216A4F12"/>
    <w:lvl w:ilvl="0">
      <w:numFmt w:val="decimal"/>
      <w:lvlText w:val=""/>
      <w:lvlJc w:val="left"/>
    </w:lvl>
    <w:lvl w:ilvl="1">
      <w:numFmt w:val="decimal"/>
      <w:lvlText w:val=""/>
      <w:lvlJc w:val="left"/>
    </w:lvl>
    <w:lvl w:ilvl="2">
      <w:numFmt w:val="decimal"/>
      <w:lvlText w:val=""/>
      <w:lvlJc w:val="left"/>
    </w:lvl>
    <w:lvl w:ilvl="3">
      <w:start w:val="1"/>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411706"/>
    <w:multiLevelType w:val="hybridMultilevel"/>
    <w:tmpl w:val="1F240496"/>
    <w:lvl w:ilvl="0" w:tplc="0415000F">
      <w:start w:val="1"/>
      <w:numFmt w:val="decimal"/>
      <w:lvlText w:val="%1."/>
      <w:lvlJc w:val="left"/>
      <w:pPr>
        <w:ind w:left="360" w:hanging="360"/>
      </w:pPr>
    </w:lvl>
    <w:lvl w:ilvl="1" w:tplc="27E025F4">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A811324"/>
    <w:multiLevelType w:val="hybridMultilevel"/>
    <w:tmpl w:val="11180FDC"/>
    <w:lvl w:ilvl="0" w:tplc="AF4475A8">
      <w:start w:val="1"/>
      <w:numFmt w:val="lowerLetter"/>
      <w:lvlText w:val="%1)"/>
      <w:lvlJc w:val="left"/>
      <w:pPr>
        <w:ind w:left="360" w:hanging="360"/>
      </w:pPr>
      <w:rPr>
        <w:rFonts w:ascii="Calibri" w:eastAsia="Calibri" w:hAnsi="Calibri" w:cs="Calibri"/>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140024"/>
    <w:multiLevelType w:val="hybridMultilevel"/>
    <w:tmpl w:val="2050084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F2073A1"/>
    <w:multiLevelType w:val="hybridMultilevel"/>
    <w:tmpl w:val="928C8C98"/>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D95EA2"/>
    <w:multiLevelType w:val="hybridMultilevel"/>
    <w:tmpl w:val="F836C506"/>
    <w:lvl w:ilvl="0" w:tplc="6ACEE078">
      <w:start w:val="1"/>
      <w:numFmt w:val="lowerLetter"/>
      <w:pStyle w:val="podpunkt"/>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98E1185"/>
    <w:multiLevelType w:val="hybridMultilevel"/>
    <w:tmpl w:val="767AAE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4C0625"/>
    <w:multiLevelType w:val="hybridMultilevel"/>
    <w:tmpl w:val="26AACC82"/>
    <w:lvl w:ilvl="0" w:tplc="C388C28A">
      <w:start w:val="1"/>
      <w:numFmt w:val="decimal"/>
      <w:lvlText w:val="%1."/>
      <w:lvlJc w:val="left"/>
      <w:pPr>
        <w:ind w:left="720" w:hanging="360"/>
      </w:pPr>
    </w:lvl>
    <w:lvl w:ilvl="1" w:tplc="B0007058">
      <w:start w:val="1"/>
      <w:numFmt w:val="decimal"/>
      <w:lvlText w:val="%2)"/>
      <w:lvlJc w:val="left"/>
      <w:pPr>
        <w:ind w:left="1440" w:hanging="360"/>
      </w:pPr>
      <w:rPr>
        <w:rFonts w:hint="default"/>
      </w:rPr>
    </w:lvl>
    <w:lvl w:ilvl="2" w:tplc="79DA21D6" w:tentative="1">
      <w:start w:val="1"/>
      <w:numFmt w:val="lowerRoman"/>
      <w:lvlText w:val="%3."/>
      <w:lvlJc w:val="right"/>
      <w:pPr>
        <w:ind w:left="2160" w:hanging="180"/>
      </w:pPr>
    </w:lvl>
    <w:lvl w:ilvl="3" w:tplc="881299A8" w:tentative="1">
      <w:start w:val="1"/>
      <w:numFmt w:val="decimal"/>
      <w:lvlText w:val="%4."/>
      <w:lvlJc w:val="left"/>
      <w:pPr>
        <w:ind w:left="2880" w:hanging="360"/>
      </w:pPr>
    </w:lvl>
    <w:lvl w:ilvl="4" w:tplc="3D9ACB1A" w:tentative="1">
      <w:start w:val="1"/>
      <w:numFmt w:val="lowerLetter"/>
      <w:lvlText w:val="%5."/>
      <w:lvlJc w:val="left"/>
      <w:pPr>
        <w:ind w:left="3600" w:hanging="360"/>
      </w:pPr>
    </w:lvl>
    <w:lvl w:ilvl="5" w:tplc="23F0F8E4" w:tentative="1">
      <w:start w:val="1"/>
      <w:numFmt w:val="lowerRoman"/>
      <w:lvlText w:val="%6."/>
      <w:lvlJc w:val="right"/>
      <w:pPr>
        <w:ind w:left="4320" w:hanging="180"/>
      </w:pPr>
    </w:lvl>
    <w:lvl w:ilvl="6" w:tplc="010CA0C0" w:tentative="1">
      <w:start w:val="1"/>
      <w:numFmt w:val="decimal"/>
      <w:lvlText w:val="%7."/>
      <w:lvlJc w:val="left"/>
      <w:pPr>
        <w:ind w:left="5040" w:hanging="360"/>
      </w:pPr>
    </w:lvl>
    <w:lvl w:ilvl="7" w:tplc="8F205E58" w:tentative="1">
      <w:start w:val="1"/>
      <w:numFmt w:val="lowerLetter"/>
      <w:lvlText w:val="%8."/>
      <w:lvlJc w:val="left"/>
      <w:pPr>
        <w:ind w:left="5760" w:hanging="360"/>
      </w:pPr>
    </w:lvl>
    <w:lvl w:ilvl="8" w:tplc="F34EAEAE" w:tentative="1">
      <w:start w:val="1"/>
      <w:numFmt w:val="lowerRoman"/>
      <w:lvlText w:val="%9."/>
      <w:lvlJc w:val="right"/>
      <w:pPr>
        <w:ind w:left="6480" w:hanging="180"/>
      </w:pPr>
    </w:lvl>
  </w:abstractNum>
  <w:abstractNum w:abstractNumId="61" w15:restartNumberingAfterBreak="0">
    <w:nsid w:val="7ED503A8"/>
    <w:multiLevelType w:val="hybridMultilevel"/>
    <w:tmpl w:val="A51EDE42"/>
    <w:lvl w:ilvl="0" w:tplc="01D485D2">
      <w:start w:val="1"/>
      <w:numFmt w:val="lowerLetter"/>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4583474">
    <w:abstractNumId w:val="49"/>
  </w:num>
  <w:num w:numId="2" w16cid:durableId="98987713">
    <w:abstractNumId w:val="8"/>
  </w:num>
  <w:num w:numId="3" w16cid:durableId="235750025">
    <w:abstractNumId w:val="36"/>
  </w:num>
  <w:num w:numId="4" w16cid:durableId="643198405">
    <w:abstractNumId w:val="38"/>
  </w:num>
  <w:num w:numId="5" w16cid:durableId="218323678">
    <w:abstractNumId w:val="1"/>
  </w:num>
  <w:num w:numId="6" w16cid:durableId="2032878680">
    <w:abstractNumId w:val="2"/>
    <w:lvlOverride w:ilvl="0">
      <w:startOverride w:val="3"/>
    </w:lvlOverride>
    <w:lvlOverride w:ilvl="1">
      <w:startOverride w:val="1"/>
    </w:lvlOverride>
    <w:lvlOverride w:ilvl="2"/>
    <w:lvlOverride w:ilvl="3"/>
    <w:lvlOverride w:ilvl="4"/>
    <w:lvlOverride w:ilvl="5"/>
    <w:lvlOverride w:ilvl="6"/>
    <w:lvlOverride w:ilvl="7"/>
    <w:lvlOverride w:ilvl="8"/>
  </w:num>
  <w:num w:numId="7" w16cid:durableId="1287077796">
    <w:abstractNumId w:val="4"/>
  </w:num>
  <w:num w:numId="8" w16cid:durableId="1454665035">
    <w:abstractNumId w:val="46"/>
  </w:num>
  <w:num w:numId="9" w16cid:durableId="1182012705">
    <w:abstractNumId w:val="9"/>
  </w:num>
  <w:num w:numId="10" w16cid:durableId="366610410">
    <w:abstractNumId w:val="20"/>
  </w:num>
  <w:num w:numId="11" w16cid:durableId="1312833547">
    <w:abstractNumId w:val="51"/>
  </w:num>
  <w:num w:numId="12" w16cid:durableId="248849842">
    <w:abstractNumId w:val="62"/>
  </w:num>
  <w:num w:numId="13" w16cid:durableId="1400010984">
    <w:abstractNumId w:val="35"/>
  </w:num>
  <w:num w:numId="14" w16cid:durableId="2012217902">
    <w:abstractNumId w:val="31"/>
  </w:num>
  <w:num w:numId="15" w16cid:durableId="1662928379">
    <w:abstractNumId w:val="11"/>
  </w:num>
  <w:num w:numId="16" w16cid:durableId="538860703">
    <w:abstractNumId w:val="43"/>
  </w:num>
  <w:num w:numId="17" w16cid:durableId="597953509">
    <w:abstractNumId w:val="44"/>
  </w:num>
  <w:num w:numId="18" w16cid:durableId="269316926">
    <w:abstractNumId w:val="34"/>
  </w:num>
  <w:num w:numId="19" w16cid:durableId="1707487950">
    <w:abstractNumId w:val="7"/>
  </w:num>
  <w:num w:numId="20" w16cid:durableId="102071387">
    <w:abstractNumId w:val="54"/>
  </w:num>
  <w:num w:numId="21" w16cid:durableId="1026445634">
    <w:abstractNumId w:val="40"/>
  </w:num>
  <w:num w:numId="22" w16cid:durableId="2065399158">
    <w:abstractNumId w:val="59"/>
  </w:num>
  <w:num w:numId="23" w16cid:durableId="1314605285">
    <w:abstractNumId w:val="48"/>
  </w:num>
  <w:num w:numId="24" w16cid:durableId="113646711">
    <w:abstractNumId w:val="47"/>
  </w:num>
  <w:num w:numId="25" w16cid:durableId="649754717">
    <w:abstractNumId w:val="32"/>
  </w:num>
  <w:num w:numId="26" w16cid:durableId="2083211565">
    <w:abstractNumId w:val="24"/>
  </w:num>
  <w:num w:numId="27" w16cid:durableId="1971788981">
    <w:abstractNumId w:val="26"/>
  </w:num>
  <w:num w:numId="28" w16cid:durableId="1163279980">
    <w:abstractNumId w:val="37"/>
  </w:num>
  <w:num w:numId="29" w16cid:durableId="892352485">
    <w:abstractNumId w:val="60"/>
  </w:num>
  <w:num w:numId="30" w16cid:durableId="1062555597">
    <w:abstractNumId w:val="39"/>
  </w:num>
  <w:num w:numId="31" w16cid:durableId="499581135">
    <w:abstractNumId w:val="22"/>
  </w:num>
  <w:num w:numId="32" w16cid:durableId="1396003727">
    <w:abstractNumId w:val="52"/>
  </w:num>
  <w:num w:numId="33" w16cid:durableId="1202211388">
    <w:abstractNumId w:val="19"/>
  </w:num>
  <w:num w:numId="34" w16cid:durableId="434710736">
    <w:abstractNumId w:val="21"/>
  </w:num>
  <w:num w:numId="35" w16cid:durableId="895775544">
    <w:abstractNumId w:val="18"/>
  </w:num>
  <w:num w:numId="36" w16cid:durableId="1281766832">
    <w:abstractNumId w:val="30"/>
  </w:num>
  <w:num w:numId="37" w16cid:durableId="1654724738">
    <w:abstractNumId w:val="28"/>
  </w:num>
  <w:num w:numId="38" w16cid:durableId="1183977453">
    <w:abstractNumId w:val="58"/>
  </w:num>
  <w:num w:numId="39" w16cid:durableId="773942762">
    <w:abstractNumId w:val="45"/>
  </w:num>
  <w:num w:numId="40" w16cid:durableId="1029988751">
    <w:abstractNumId w:val="53"/>
  </w:num>
  <w:num w:numId="41" w16cid:durableId="1163352439">
    <w:abstractNumId w:val="17"/>
  </w:num>
  <w:num w:numId="42" w16cid:durableId="651712599">
    <w:abstractNumId w:val="0"/>
  </w:num>
  <w:num w:numId="43" w16cid:durableId="1997147929">
    <w:abstractNumId w:val="13"/>
  </w:num>
  <w:num w:numId="44" w16cid:durableId="1930311668">
    <w:abstractNumId w:val="42"/>
  </w:num>
  <w:num w:numId="45" w16cid:durableId="1489634447">
    <w:abstractNumId w:val="57"/>
  </w:num>
  <w:num w:numId="46" w16cid:durableId="2029596617">
    <w:abstractNumId w:val="42"/>
    <w:lvlOverride w:ilvl="0">
      <w:startOverride w:val="1"/>
    </w:lvlOverride>
  </w:num>
  <w:num w:numId="47" w16cid:durableId="1817526964">
    <w:abstractNumId w:val="42"/>
    <w:lvlOverride w:ilvl="0">
      <w:startOverride w:val="1"/>
    </w:lvlOverride>
  </w:num>
  <w:num w:numId="48" w16cid:durableId="595941395">
    <w:abstractNumId w:val="57"/>
    <w:lvlOverride w:ilvl="0">
      <w:startOverride w:val="1"/>
    </w:lvlOverride>
  </w:num>
  <w:num w:numId="49" w16cid:durableId="309750129">
    <w:abstractNumId w:val="42"/>
    <w:lvlOverride w:ilvl="0">
      <w:startOverride w:val="1"/>
    </w:lvlOverride>
  </w:num>
  <w:num w:numId="50" w16cid:durableId="680281765">
    <w:abstractNumId w:val="42"/>
    <w:lvlOverride w:ilvl="0">
      <w:startOverride w:val="1"/>
    </w:lvlOverride>
  </w:num>
  <w:num w:numId="51" w16cid:durableId="1095789707">
    <w:abstractNumId w:val="57"/>
    <w:lvlOverride w:ilvl="0">
      <w:startOverride w:val="1"/>
    </w:lvlOverride>
  </w:num>
  <w:num w:numId="52" w16cid:durableId="1551451725">
    <w:abstractNumId w:val="57"/>
    <w:lvlOverride w:ilvl="0">
      <w:startOverride w:val="1"/>
    </w:lvlOverride>
  </w:num>
  <w:num w:numId="53" w16cid:durableId="579875293">
    <w:abstractNumId w:val="41"/>
  </w:num>
  <w:num w:numId="54" w16cid:durableId="1016468053">
    <w:abstractNumId w:val="16"/>
  </w:num>
  <w:num w:numId="55" w16cid:durableId="1239561792">
    <w:abstractNumId w:val="27"/>
  </w:num>
  <w:num w:numId="56" w16cid:durableId="1674992330">
    <w:abstractNumId w:val="56"/>
  </w:num>
  <w:num w:numId="57" w16cid:durableId="653724168">
    <w:abstractNumId w:val="14"/>
  </w:num>
  <w:num w:numId="58" w16cid:durableId="814880151">
    <w:abstractNumId w:val="33"/>
  </w:num>
  <w:num w:numId="59" w16cid:durableId="115678775">
    <w:abstractNumId w:val="3"/>
  </w:num>
  <w:num w:numId="60" w16cid:durableId="1575699514">
    <w:abstractNumId w:val="61"/>
  </w:num>
  <w:num w:numId="61" w16cid:durableId="703822860">
    <w:abstractNumId w:val="10"/>
  </w:num>
  <w:num w:numId="62" w16cid:durableId="1676345485">
    <w:abstractNumId w:val="25"/>
  </w:num>
  <w:num w:numId="63" w16cid:durableId="1675304703">
    <w:abstractNumId w:val="5"/>
  </w:num>
  <w:num w:numId="64" w16cid:durableId="905532844">
    <w:abstractNumId w:val="50"/>
  </w:num>
  <w:num w:numId="65" w16cid:durableId="1271934227">
    <w:abstractNumId w:val="55"/>
  </w:num>
  <w:num w:numId="66" w16cid:durableId="1088624415">
    <w:abstractNumId w:val="15"/>
  </w:num>
  <w:num w:numId="67" w16cid:durableId="1900362454">
    <w:abstractNumId w:val="23"/>
  </w:num>
  <w:num w:numId="68" w16cid:durableId="734625000">
    <w:abstractNumId w:val="12"/>
  </w:num>
  <w:num w:numId="69" w16cid:durableId="373627972">
    <w:abstractNumId w:val="29"/>
  </w:num>
  <w:num w:numId="70" w16cid:durableId="31387305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21"/>
    <w:rsid w:val="00000140"/>
    <w:rsid w:val="000004BD"/>
    <w:rsid w:val="000031B7"/>
    <w:rsid w:val="000055EE"/>
    <w:rsid w:val="000060CE"/>
    <w:rsid w:val="000060EB"/>
    <w:rsid w:val="00010773"/>
    <w:rsid w:val="00010FCB"/>
    <w:rsid w:val="00013C18"/>
    <w:rsid w:val="0001413E"/>
    <w:rsid w:val="0002045F"/>
    <w:rsid w:val="000206ED"/>
    <w:rsid w:val="00020C50"/>
    <w:rsid w:val="000227D4"/>
    <w:rsid w:val="000258BA"/>
    <w:rsid w:val="00025E1A"/>
    <w:rsid w:val="00032548"/>
    <w:rsid w:val="000358C4"/>
    <w:rsid w:val="00036423"/>
    <w:rsid w:val="0004018D"/>
    <w:rsid w:val="00040CA5"/>
    <w:rsid w:val="000433EB"/>
    <w:rsid w:val="00043F3E"/>
    <w:rsid w:val="000469E9"/>
    <w:rsid w:val="00047A6D"/>
    <w:rsid w:val="000518EE"/>
    <w:rsid w:val="00053080"/>
    <w:rsid w:val="00053A35"/>
    <w:rsid w:val="00055667"/>
    <w:rsid w:val="000564F3"/>
    <w:rsid w:val="0006106B"/>
    <w:rsid w:val="00061900"/>
    <w:rsid w:val="000722DC"/>
    <w:rsid w:val="00076E6F"/>
    <w:rsid w:val="00082FFB"/>
    <w:rsid w:val="000832A7"/>
    <w:rsid w:val="00083D27"/>
    <w:rsid w:val="000923D1"/>
    <w:rsid w:val="00095436"/>
    <w:rsid w:val="00095CDB"/>
    <w:rsid w:val="000A17C9"/>
    <w:rsid w:val="000A3622"/>
    <w:rsid w:val="000A5D99"/>
    <w:rsid w:val="000B4353"/>
    <w:rsid w:val="000B4590"/>
    <w:rsid w:val="000C31A8"/>
    <w:rsid w:val="000C4D8D"/>
    <w:rsid w:val="000C67EA"/>
    <w:rsid w:val="000D2128"/>
    <w:rsid w:val="000D2F1F"/>
    <w:rsid w:val="000D3B3F"/>
    <w:rsid w:val="000D714E"/>
    <w:rsid w:val="000E3C2D"/>
    <w:rsid w:val="000E75C2"/>
    <w:rsid w:val="000F0898"/>
    <w:rsid w:val="000F5045"/>
    <w:rsid w:val="00101B85"/>
    <w:rsid w:val="0010308A"/>
    <w:rsid w:val="00116AAF"/>
    <w:rsid w:val="00116D49"/>
    <w:rsid w:val="0012456C"/>
    <w:rsid w:val="0012671D"/>
    <w:rsid w:val="00132AD2"/>
    <w:rsid w:val="00134D06"/>
    <w:rsid w:val="001353DE"/>
    <w:rsid w:val="001354A0"/>
    <w:rsid w:val="00135C36"/>
    <w:rsid w:val="001361B1"/>
    <w:rsid w:val="00137CAA"/>
    <w:rsid w:val="00137E88"/>
    <w:rsid w:val="001419D2"/>
    <w:rsid w:val="001510BE"/>
    <w:rsid w:val="001535D8"/>
    <w:rsid w:val="0015385F"/>
    <w:rsid w:val="0015440B"/>
    <w:rsid w:val="00155689"/>
    <w:rsid w:val="00156BD1"/>
    <w:rsid w:val="00161929"/>
    <w:rsid w:val="001628DB"/>
    <w:rsid w:val="00171A0E"/>
    <w:rsid w:val="00173DD6"/>
    <w:rsid w:val="0017504F"/>
    <w:rsid w:val="001821AD"/>
    <w:rsid w:val="001836C9"/>
    <w:rsid w:val="00183D3E"/>
    <w:rsid w:val="001844B1"/>
    <w:rsid w:val="0018557C"/>
    <w:rsid w:val="00185DF9"/>
    <w:rsid w:val="0019004D"/>
    <w:rsid w:val="00190D53"/>
    <w:rsid w:val="00195F83"/>
    <w:rsid w:val="0019615C"/>
    <w:rsid w:val="001978EE"/>
    <w:rsid w:val="001A10A0"/>
    <w:rsid w:val="001B1AE9"/>
    <w:rsid w:val="001B5532"/>
    <w:rsid w:val="001C1C2A"/>
    <w:rsid w:val="001C22E4"/>
    <w:rsid w:val="001C2455"/>
    <w:rsid w:val="001D0CEA"/>
    <w:rsid w:val="001D124B"/>
    <w:rsid w:val="001D1DEF"/>
    <w:rsid w:val="001D3EB3"/>
    <w:rsid w:val="001D45B0"/>
    <w:rsid w:val="001D6F5B"/>
    <w:rsid w:val="001E26DE"/>
    <w:rsid w:val="001E6494"/>
    <w:rsid w:val="001E65AF"/>
    <w:rsid w:val="001E6F3F"/>
    <w:rsid w:val="001F20C4"/>
    <w:rsid w:val="001F3DB2"/>
    <w:rsid w:val="001F5F7C"/>
    <w:rsid w:val="001F64C0"/>
    <w:rsid w:val="001F6A7A"/>
    <w:rsid w:val="00200FEC"/>
    <w:rsid w:val="002011F8"/>
    <w:rsid w:val="00202957"/>
    <w:rsid w:val="00202C60"/>
    <w:rsid w:val="00206668"/>
    <w:rsid w:val="00206D68"/>
    <w:rsid w:val="00207A2A"/>
    <w:rsid w:val="002101FD"/>
    <w:rsid w:val="00210EED"/>
    <w:rsid w:val="002203E0"/>
    <w:rsid w:val="00220842"/>
    <w:rsid w:val="00220A38"/>
    <w:rsid w:val="00220AC9"/>
    <w:rsid w:val="00221C7E"/>
    <w:rsid w:val="0022337F"/>
    <w:rsid w:val="00225044"/>
    <w:rsid w:val="00232B81"/>
    <w:rsid w:val="00232C26"/>
    <w:rsid w:val="00234A0E"/>
    <w:rsid w:val="00237553"/>
    <w:rsid w:val="00243BBE"/>
    <w:rsid w:val="002464E5"/>
    <w:rsid w:val="00247D4F"/>
    <w:rsid w:val="00251FAB"/>
    <w:rsid w:val="00254607"/>
    <w:rsid w:val="00254B35"/>
    <w:rsid w:val="002554EA"/>
    <w:rsid w:val="00255788"/>
    <w:rsid w:val="00260830"/>
    <w:rsid w:val="002618D0"/>
    <w:rsid w:val="00261FC3"/>
    <w:rsid w:val="00262985"/>
    <w:rsid w:val="0026479D"/>
    <w:rsid w:val="0027019A"/>
    <w:rsid w:val="0027353B"/>
    <w:rsid w:val="00280E90"/>
    <w:rsid w:val="00283632"/>
    <w:rsid w:val="00285883"/>
    <w:rsid w:val="00287D42"/>
    <w:rsid w:val="0029293B"/>
    <w:rsid w:val="00293940"/>
    <w:rsid w:val="00295B93"/>
    <w:rsid w:val="002A128E"/>
    <w:rsid w:val="002A2B54"/>
    <w:rsid w:val="002A4C47"/>
    <w:rsid w:val="002A6E9C"/>
    <w:rsid w:val="002A731D"/>
    <w:rsid w:val="002B140C"/>
    <w:rsid w:val="002B3F9F"/>
    <w:rsid w:val="002B5D04"/>
    <w:rsid w:val="002B6C55"/>
    <w:rsid w:val="002C103B"/>
    <w:rsid w:val="002C63C1"/>
    <w:rsid w:val="002C6F58"/>
    <w:rsid w:val="002C73D0"/>
    <w:rsid w:val="002D1999"/>
    <w:rsid w:val="002D36C2"/>
    <w:rsid w:val="002D4605"/>
    <w:rsid w:val="002D4DDC"/>
    <w:rsid w:val="002D6DF1"/>
    <w:rsid w:val="002E1A11"/>
    <w:rsid w:val="002E63D7"/>
    <w:rsid w:val="002E6BCA"/>
    <w:rsid w:val="002E7455"/>
    <w:rsid w:val="002F23C5"/>
    <w:rsid w:val="002F37F3"/>
    <w:rsid w:val="002F56D8"/>
    <w:rsid w:val="002F68C4"/>
    <w:rsid w:val="002F6D95"/>
    <w:rsid w:val="003000F7"/>
    <w:rsid w:val="003006E3"/>
    <w:rsid w:val="00301A1A"/>
    <w:rsid w:val="00301A52"/>
    <w:rsid w:val="00306CB1"/>
    <w:rsid w:val="0030774D"/>
    <w:rsid w:val="00307BBE"/>
    <w:rsid w:val="0031225D"/>
    <w:rsid w:val="00314552"/>
    <w:rsid w:val="00314718"/>
    <w:rsid w:val="00317FB3"/>
    <w:rsid w:val="00324964"/>
    <w:rsid w:val="00325498"/>
    <w:rsid w:val="00326C78"/>
    <w:rsid w:val="00330E5C"/>
    <w:rsid w:val="0033345E"/>
    <w:rsid w:val="00334D8D"/>
    <w:rsid w:val="00336172"/>
    <w:rsid w:val="003366B8"/>
    <w:rsid w:val="00337AF7"/>
    <w:rsid w:val="00340CAB"/>
    <w:rsid w:val="0034204B"/>
    <w:rsid w:val="003445D0"/>
    <w:rsid w:val="0034464A"/>
    <w:rsid w:val="00347DCB"/>
    <w:rsid w:val="003509CA"/>
    <w:rsid w:val="00350D10"/>
    <w:rsid w:val="003607F4"/>
    <w:rsid w:val="00361C28"/>
    <w:rsid w:val="0036268E"/>
    <w:rsid w:val="003652AC"/>
    <w:rsid w:val="003655F7"/>
    <w:rsid w:val="00367FBC"/>
    <w:rsid w:val="00371096"/>
    <w:rsid w:val="00372C39"/>
    <w:rsid w:val="00372E42"/>
    <w:rsid w:val="0037433A"/>
    <w:rsid w:val="003807A7"/>
    <w:rsid w:val="00381109"/>
    <w:rsid w:val="00383C39"/>
    <w:rsid w:val="00385589"/>
    <w:rsid w:val="0038685E"/>
    <w:rsid w:val="00387B46"/>
    <w:rsid w:val="00390908"/>
    <w:rsid w:val="00392CE4"/>
    <w:rsid w:val="003A2751"/>
    <w:rsid w:val="003A3544"/>
    <w:rsid w:val="003A454C"/>
    <w:rsid w:val="003A4639"/>
    <w:rsid w:val="003A46B5"/>
    <w:rsid w:val="003A5693"/>
    <w:rsid w:val="003A593E"/>
    <w:rsid w:val="003A6FD6"/>
    <w:rsid w:val="003A7A69"/>
    <w:rsid w:val="003B0543"/>
    <w:rsid w:val="003B0C88"/>
    <w:rsid w:val="003B0EDA"/>
    <w:rsid w:val="003B1D5B"/>
    <w:rsid w:val="003B1E58"/>
    <w:rsid w:val="003B4209"/>
    <w:rsid w:val="003B751A"/>
    <w:rsid w:val="003C028B"/>
    <w:rsid w:val="003C0354"/>
    <w:rsid w:val="003C36AD"/>
    <w:rsid w:val="003C56EB"/>
    <w:rsid w:val="003D0A6D"/>
    <w:rsid w:val="003D229F"/>
    <w:rsid w:val="003D22DA"/>
    <w:rsid w:val="003D2B3E"/>
    <w:rsid w:val="003D354C"/>
    <w:rsid w:val="003D7D89"/>
    <w:rsid w:val="003E01CF"/>
    <w:rsid w:val="003E2F17"/>
    <w:rsid w:val="003E3EED"/>
    <w:rsid w:val="003E4C70"/>
    <w:rsid w:val="003E6ADE"/>
    <w:rsid w:val="003F3435"/>
    <w:rsid w:val="003F397E"/>
    <w:rsid w:val="003F5900"/>
    <w:rsid w:val="003F6B72"/>
    <w:rsid w:val="003F6BB5"/>
    <w:rsid w:val="003F7E7C"/>
    <w:rsid w:val="003F7EEF"/>
    <w:rsid w:val="00401A28"/>
    <w:rsid w:val="00403462"/>
    <w:rsid w:val="004034D4"/>
    <w:rsid w:val="00403B2D"/>
    <w:rsid w:val="004058BF"/>
    <w:rsid w:val="00406917"/>
    <w:rsid w:val="00407960"/>
    <w:rsid w:val="00410F93"/>
    <w:rsid w:val="0041473C"/>
    <w:rsid w:val="00414A0F"/>
    <w:rsid w:val="004166F9"/>
    <w:rsid w:val="004168D9"/>
    <w:rsid w:val="004169E0"/>
    <w:rsid w:val="00416A8E"/>
    <w:rsid w:val="0042274A"/>
    <w:rsid w:val="004234BD"/>
    <w:rsid w:val="00423911"/>
    <w:rsid w:val="00423B23"/>
    <w:rsid w:val="00423FC0"/>
    <w:rsid w:val="00427F53"/>
    <w:rsid w:val="00443563"/>
    <w:rsid w:val="00443F37"/>
    <w:rsid w:val="004444FD"/>
    <w:rsid w:val="004447C1"/>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2D49"/>
    <w:rsid w:val="00495009"/>
    <w:rsid w:val="00496145"/>
    <w:rsid w:val="004A15B2"/>
    <w:rsid w:val="004A4B7F"/>
    <w:rsid w:val="004A6390"/>
    <w:rsid w:val="004A6CE4"/>
    <w:rsid w:val="004A6F0C"/>
    <w:rsid w:val="004A7DA0"/>
    <w:rsid w:val="004B1943"/>
    <w:rsid w:val="004B68D6"/>
    <w:rsid w:val="004B781E"/>
    <w:rsid w:val="004C0465"/>
    <w:rsid w:val="004C322F"/>
    <w:rsid w:val="004C4F42"/>
    <w:rsid w:val="004D1555"/>
    <w:rsid w:val="004E5A05"/>
    <w:rsid w:val="004E5A8D"/>
    <w:rsid w:val="004E701C"/>
    <w:rsid w:val="004E71CB"/>
    <w:rsid w:val="004E7AD0"/>
    <w:rsid w:val="004F33E5"/>
    <w:rsid w:val="004F6B15"/>
    <w:rsid w:val="004F6D06"/>
    <w:rsid w:val="00501807"/>
    <w:rsid w:val="00504241"/>
    <w:rsid w:val="005079CB"/>
    <w:rsid w:val="00510323"/>
    <w:rsid w:val="0051293F"/>
    <w:rsid w:val="00513601"/>
    <w:rsid w:val="005140D9"/>
    <w:rsid w:val="00517655"/>
    <w:rsid w:val="005230FE"/>
    <w:rsid w:val="00523EA4"/>
    <w:rsid w:val="00525E82"/>
    <w:rsid w:val="005363E6"/>
    <w:rsid w:val="00537D57"/>
    <w:rsid w:val="005428E5"/>
    <w:rsid w:val="0054424E"/>
    <w:rsid w:val="005527D8"/>
    <w:rsid w:val="0055305D"/>
    <w:rsid w:val="005539C3"/>
    <w:rsid w:val="00557BD9"/>
    <w:rsid w:val="00561271"/>
    <w:rsid w:val="00561D55"/>
    <w:rsid w:val="005626FA"/>
    <w:rsid w:val="005630EC"/>
    <w:rsid w:val="00567E15"/>
    <w:rsid w:val="005802DF"/>
    <w:rsid w:val="00580AD2"/>
    <w:rsid w:val="00581DE0"/>
    <w:rsid w:val="005848F1"/>
    <w:rsid w:val="00584B70"/>
    <w:rsid w:val="00587336"/>
    <w:rsid w:val="005877A5"/>
    <w:rsid w:val="005933B0"/>
    <w:rsid w:val="0059437F"/>
    <w:rsid w:val="00594B1E"/>
    <w:rsid w:val="00595250"/>
    <w:rsid w:val="0059669F"/>
    <w:rsid w:val="005A0A34"/>
    <w:rsid w:val="005A1483"/>
    <w:rsid w:val="005A6AF0"/>
    <w:rsid w:val="005B376D"/>
    <w:rsid w:val="005B567B"/>
    <w:rsid w:val="005B6D04"/>
    <w:rsid w:val="005B7E25"/>
    <w:rsid w:val="005C151B"/>
    <w:rsid w:val="005C2697"/>
    <w:rsid w:val="005C59FC"/>
    <w:rsid w:val="005C5B1C"/>
    <w:rsid w:val="005C6599"/>
    <w:rsid w:val="005C6998"/>
    <w:rsid w:val="005C7B3C"/>
    <w:rsid w:val="005D05EA"/>
    <w:rsid w:val="005E4CAB"/>
    <w:rsid w:val="005E5284"/>
    <w:rsid w:val="005E62AB"/>
    <w:rsid w:val="005E62BD"/>
    <w:rsid w:val="005E7365"/>
    <w:rsid w:val="005F0601"/>
    <w:rsid w:val="005F166B"/>
    <w:rsid w:val="005F3053"/>
    <w:rsid w:val="005F51C7"/>
    <w:rsid w:val="006010DC"/>
    <w:rsid w:val="00602148"/>
    <w:rsid w:val="00602653"/>
    <w:rsid w:val="006135CF"/>
    <w:rsid w:val="00615522"/>
    <w:rsid w:val="00616979"/>
    <w:rsid w:val="006171DB"/>
    <w:rsid w:val="00617449"/>
    <w:rsid w:val="00631A16"/>
    <w:rsid w:val="00631B77"/>
    <w:rsid w:val="00635918"/>
    <w:rsid w:val="00635A95"/>
    <w:rsid w:val="00637FD7"/>
    <w:rsid w:val="006424E3"/>
    <w:rsid w:val="006545AC"/>
    <w:rsid w:val="006554D3"/>
    <w:rsid w:val="0065732A"/>
    <w:rsid w:val="00670B81"/>
    <w:rsid w:val="00671B67"/>
    <w:rsid w:val="006772FF"/>
    <w:rsid w:val="00680134"/>
    <w:rsid w:val="006843FE"/>
    <w:rsid w:val="00691413"/>
    <w:rsid w:val="00691E19"/>
    <w:rsid w:val="00694D34"/>
    <w:rsid w:val="0069673D"/>
    <w:rsid w:val="006A417D"/>
    <w:rsid w:val="006A44D2"/>
    <w:rsid w:val="006B06FB"/>
    <w:rsid w:val="006B277A"/>
    <w:rsid w:val="006B42ED"/>
    <w:rsid w:val="006B5D33"/>
    <w:rsid w:val="006B7533"/>
    <w:rsid w:val="006C09F0"/>
    <w:rsid w:val="006C3DD3"/>
    <w:rsid w:val="006C3E61"/>
    <w:rsid w:val="006C5ABB"/>
    <w:rsid w:val="006C6847"/>
    <w:rsid w:val="006D079F"/>
    <w:rsid w:val="006D2875"/>
    <w:rsid w:val="006D5034"/>
    <w:rsid w:val="006D5065"/>
    <w:rsid w:val="006D5D64"/>
    <w:rsid w:val="006E1329"/>
    <w:rsid w:val="006E1362"/>
    <w:rsid w:val="006E6FC3"/>
    <w:rsid w:val="006E77FA"/>
    <w:rsid w:val="006F015B"/>
    <w:rsid w:val="006F17BF"/>
    <w:rsid w:val="006F2448"/>
    <w:rsid w:val="006F2FFF"/>
    <w:rsid w:val="006F4D1B"/>
    <w:rsid w:val="006F53A1"/>
    <w:rsid w:val="006F6008"/>
    <w:rsid w:val="006F657A"/>
    <w:rsid w:val="006F71DF"/>
    <w:rsid w:val="00701D9E"/>
    <w:rsid w:val="0070284A"/>
    <w:rsid w:val="007079E8"/>
    <w:rsid w:val="00711153"/>
    <w:rsid w:val="00711DE9"/>
    <w:rsid w:val="007157A5"/>
    <w:rsid w:val="00716C48"/>
    <w:rsid w:val="00722E87"/>
    <w:rsid w:val="007248B5"/>
    <w:rsid w:val="00724DF8"/>
    <w:rsid w:val="00730C1A"/>
    <w:rsid w:val="007327AD"/>
    <w:rsid w:val="00732CAE"/>
    <w:rsid w:val="00732D62"/>
    <w:rsid w:val="007354FD"/>
    <w:rsid w:val="007355FD"/>
    <w:rsid w:val="00735702"/>
    <w:rsid w:val="0073659F"/>
    <w:rsid w:val="007376D7"/>
    <w:rsid w:val="00741227"/>
    <w:rsid w:val="00743C8E"/>
    <w:rsid w:val="007454CF"/>
    <w:rsid w:val="00751559"/>
    <w:rsid w:val="007515BE"/>
    <w:rsid w:val="007515E4"/>
    <w:rsid w:val="0075162F"/>
    <w:rsid w:val="00756908"/>
    <w:rsid w:val="00756C52"/>
    <w:rsid w:val="00761846"/>
    <w:rsid w:val="00764BE3"/>
    <w:rsid w:val="007653E9"/>
    <w:rsid w:val="00765555"/>
    <w:rsid w:val="007735FA"/>
    <w:rsid w:val="00773AC3"/>
    <w:rsid w:val="00773C94"/>
    <w:rsid w:val="007753C7"/>
    <w:rsid w:val="00780D0F"/>
    <w:rsid w:val="00780FA5"/>
    <w:rsid w:val="00785FCE"/>
    <w:rsid w:val="007879E7"/>
    <w:rsid w:val="007932CA"/>
    <w:rsid w:val="007943B4"/>
    <w:rsid w:val="0079487F"/>
    <w:rsid w:val="007A42CC"/>
    <w:rsid w:val="007A6AE6"/>
    <w:rsid w:val="007A721C"/>
    <w:rsid w:val="007B2670"/>
    <w:rsid w:val="007B604A"/>
    <w:rsid w:val="007B68E5"/>
    <w:rsid w:val="007B6CA0"/>
    <w:rsid w:val="007C3405"/>
    <w:rsid w:val="007C4796"/>
    <w:rsid w:val="007D212A"/>
    <w:rsid w:val="007D2B56"/>
    <w:rsid w:val="007D3524"/>
    <w:rsid w:val="007D627F"/>
    <w:rsid w:val="007E0325"/>
    <w:rsid w:val="007E4AC1"/>
    <w:rsid w:val="007E5731"/>
    <w:rsid w:val="007E5736"/>
    <w:rsid w:val="007E5AF2"/>
    <w:rsid w:val="007E60F6"/>
    <w:rsid w:val="007E7F87"/>
    <w:rsid w:val="007F3855"/>
    <w:rsid w:val="007F3F75"/>
    <w:rsid w:val="007F4704"/>
    <w:rsid w:val="007F4C6F"/>
    <w:rsid w:val="007F60C1"/>
    <w:rsid w:val="007F70C9"/>
    <w:rsid w:val="007F7527"/>
    <w:rsid w:val="007F7E4A"/>
    <w:rsid w:val="00804776"/>
    <w:rsid w:val="00816033"/>
    <w:rsid w:val="00816B47"/>
    <w:rsid w:val="00817917"/>
    <w:rsid w:val="00824C8F"/>
    <w:rsid w:val="00824EB4"/>
    <w:rsid w:val="00826199"/>
    <w:rsid w:val="008325FE"/>
    <w:rsid w:val="00833129"/>
    <w:rsid w:val="0083576A"/>
    <w:rsid w:val="0083757C"/>
    <w:rsid w:val="00840277"/>
    <w:rsid w:val="00840DCB"/>
    <w:rsid w:val="00852AE8"/>
    <w:rsid w:val="00861106"/>
    <w:rsid w:val="008677CC"/>
    <w:rsid w:val="00874F9A"/>
    <w:rsid w:val="008758F7"/>
    <w:rsid w:val="00877812"/>
    <w:rsid w:val="008840BF"/>
    <w:rsid w:val="00884F31"/>
    <w:rsid w:val="00885C02"/>
    <w:rsid w:val="00885F4C"/>
    <w:rsid w:val="0088664E"/>
    <w:rsid w:val="008873E3"/>
    <w:rsid w:val="00887877"/>
    <w:rsid w:val="00892684"/>
    <w:rsid w:val="00892B98"/>
    <w:rsid w:val="008949BC"/>
    <w:rsid w:val="00895474"/>
    <w:rsid w:val="00896199"/>
    <w:rsid w:val="008974EA"/>
    <w:rsid w:val="00897F69"/>
    <w:rsid w:val="008A2F77"/>
    <w:rsid w:val="008A4364"/>
    <w:rsid w:val="008A750D"/>
    <w:rsid w:val="008B0220"/>
    <w:rsid w:val="008B083E"/>
    <w:rsid w:val="008B1085"/>
    <w:rsid w:val="008B2873"/>
    <w:rsid w:val="008B308C"/>
    <w:rsid w:val="008B63F3"/>
    <w:rsid w:val="008C6014"/>
    <w:rsid w:val="008C69B7"/>
    <w:rsid w:val="008C6E2C"/>
    <w:rsid w:val="008D34E3"/>
    <w:rsid w:val="008D456C"/>
    <w:rsid w:val="008D4C46"/>
    <w:rsid w:val="008D5AEB"/>
    <w:rsid w:val="008D735B"/>
    <w:rsid w:val="008E0B0C"/>
    <w:rsid w:val="008E6132"/>
    <w:rsid w:val="008E7589"/>
    <w:rsid w:val="008E7ECD"/>
    <w:rsid w:val="008F0D4E"/>
    <w:rsid w:val="008F0EEB"/>
    <w:rsid w:val="008F61DE"/>
    <w:rsid w:val="008F7809"/>
    <w:rsid w:val="008F7835"/>
    <w:rsid w:val="008F7B8A"/>
    <w:rsid w:val="00902273"/>
    <w:rsid w:val="00903AB1"/>
    <w:rsid w:val="00903AFB"/>
    <w:rsid w:val="009110E4"/>
    <w:rsid w:val="00911BE6"/>
    <w:rsid w:val="009150DD"/>
    <w:rsid w:val="009162F1"/>
    <w:rsid w:val="009178E4"/>
    <w:rsid w:val="00920D9C"/>
    <w:rsid w:val="00923208"/>
    <w:rsid w:val="00924DCB"/>
    <w:rsid w:val="00925A33"/>
    <w:rsid w:val="00926DC0"/>
    <w:rsid w:val="00933DDD"/>
    <w:rsid w:val="00937DD6"/>
    <w:rsid w:val="00940E60"/>
    <w:rsid w:val="00941BA0"/>
    <w:rsid w:val="00942300"/>
    <w:rsid w:val="0095020E"/>
    <w:rsid w:val="00950D0B"/>
    <w:rsid w:val="009528C6"/>
    <w:rsid w:val="00953C68"/>
    <w:rsid w:val="00954703"/>
    <w:rsid w:val="00954CBD"/>
    <w:rsid w:val="0095651D"/>
    <w:rsid w:val="009655DF"/>
    <w:rsid w:val="00965D27"/>
    <w:rsid w:val="00966780"/>
    <w:rsid w:val="00967D0C"/>
    <w:rsid w:val="00971D55"/>
    <w:rsid w:val="00973571"/>
    <w:rsid w:val="00973AB5"/>
    <w:rsid w:val="0097453F"/>
    <w:rsid w:val="009772A0"/>
    <w:rsid w:val="00980ACC"/>
    <w:rsid w:val="00981EF0"/>
    <w:rsid w:val="0098383D"/>
    <w:rsid w:val="00984725"/>
    <w:rsid w:val="009868AC"/>
    <w:rsid w:val="009878D5"/>
    <w:rsid w:val="00990780"/>
    <w:rsid w:val="00991DE1"/>
    <w:rsid w:val="009921A3"/>
    <w:rsid w:val="00993E8B"/>
    <w:rsid w:val="00994FC6"/>
    <w:rsid w:val="00995BDE"/>
    <w:rsid w:val="00995D8B"/>
    <w:rsid w:val="00997AA1"/>
    <w:rsid w:val="009A06BE"/>
    <w:rsid w:val="009A4178"/>
    <w:rsid w:val="009A650C"/>
    <w:rsid w:val="009B3748"/>
    <w:rsid w:val="009B6076"/>
    <w:rsid w:val="009B7654"/>
    <w:rsid w:val="009C0E77"/>
    <w:rsid w:val="009C5662"/>
    <w:rsid w:val="009C5A14"/>
    <w:rsid w:val="009C6A93"/>
    <w:rsid w:val="009D1059"/>
    <w:rsid w:val="009D37A7"/>
    <w:rsid w:val="009E0D33"/>
    <w:rsid w:val="009E5635"/>
    <w:rsid w:val="009E7173"/>
    <w:rsid w:val="009E7295"/>
    <w:rsid w:val="009F2CD9"/>
    <w:rsid w:val="009F4C9B"/>
    <w:rsid w:val="00A00283"/>
    <w:rsid w:val="00A0449A"/>
    <w:rsid w:val="00A046B9"/>
    <w:rsid w:val="00A04B13"/>
    <w:rsid w:val="00A04D25"/>
    <w:rsid w:val="00A0550B"/>
    <w:rsid w:val="00A07204"/>
    <w:rsid w:val="00A07314"/>
    <w:rsid w:val="00A07ADD"/>
    <w:rsid w:val="00A11209"/>
    <w:rsid w:val="00A122A8"/>
    <w:rsid w:val="00A12A1D"/>
    <w:rsid w:val="00A1362B"/>
    <w:rsid w:val="00A2258A"/>
    <w:rsid w:val="00A22D38"/>
    <w:rsid w:val="00A22EE0"/>
    <w:rsid w:val="00A25FCC"/>
    <w:rsid w:val="00A31894"/>
    <w:rsid w:val="00A34C31"/>
    <w:rsid w:val="00A36A3B"/>
    <w:rsid w:val="00A3710D"/>
    <w:rsid w:val="00A45962"/>
    <w:rsid w:val="00A5058C"/>
    <w:rsid w:val="00A51734"/>
    <w:rsid w:val="00A60AE6"/>
    <w:rsid w:val="00A65387"/>
    <w:rsid w:val="00A65E18"/>
    <w:rsid w:val="00A703D4"/>
    <w:rsid w:val="00A708D6"/>
    <w:rsid w:val="00A71F5F"/>
    <w:rsid w:val="00A7360B"/>
    <w:rsid w:val="00A75D2A"/>
    <w:rsid w:val="00A7790D"/>
    <w:rsid w:val="00A81B01"/>
    <w:rsid w:val="00A85675"/>
    <w:rsid w:val="00A85C68"/>
    <w:rsid w:val="00A86A2C"/>
    <w:rsid w:val="00A90C82"/>
    <w:rsid w:val="00A935FC"/>
    <w:rsid w:val="00AA1A2B"/>
    <w:rsid w:val="00AA235E"/>
    <w:rsid w:val="00AA28A6"/>
    <w:rsid w:val="00AA2BB9"/>
    <w:rsid w:val="00AA5571"/>
    <w:rsid w:val="00AB08E6"/>
    <w:rsid w:val="00AB26C4"/>
    <w:rsid w:val="00AB3042"/>
    <w:rsid w:val="00AB4CA2"/>
    <w:rsid w:val="00AC2543"/>
    <w:rsid w:val="00AC5DFA"/>
    <w:rsid w:val="00AC5EE6"/>
    <w:rsid w:val="00AC6902"/>
    <w:rsid w:val="00AC7811"/>
    <w:rsid w:val="00AD13AA"/>
    <w:rsid w:val="00AD4129"/>
    <w:rsid w:val="00AD4479"/>
    <w:rsid w:val="00AD6136"/>
    <w:rsid w:val="00AF10BD"/>
    <w:rsid w:val="00AF39B8"/>
    <w:rsid w:val="00AF43C6"/>
    <w:rsid w:val="00AF5FDD"/>
    <w:rsid w:val="00AF621A"/>
    <w:rsid w:val="00B00DCF"/>
    <w:rsid w:val="00B03949"/>
    <w:rsid w:val="00B07C83"/>
    <w:rsid w:val="00B10E8F"/>
    <w:rsid w:val="00B11996"/>
    <w:rsid w:val="00B172D4"/>
    <w:rsid w:val="00B2200F"/>
    <w:rsid w:val="00B24714"/>
    <w:rsid w:val="00B34614"/>
    <w:rsid w:val="00B34D55"/>
    <w:rsid w:val="00B36ADF"/>
    <w:rsid w:val="00B44346"/>
    <w:rsid w:val="00B519B6"/>
    <w:rsid w:val="00B60AB5"/>
    <w:rsid w:val="00B60AD7"/>
    <w:rsid w:val="00B626C7"/>
    <w:rsid w:val="00B640FB"/>
    <w:rsid w:val="00B70142"/>
    <w:rsid w:val="00B7271D"/>
    <w:rsid w:val="00B73EC8"/>
    <w:rsid w:val="00B76C32"/>
    <w:rsid w:val="00B85599"/>
    <w:rsid w:val="00B87706"/>
    <w:rsid w:val="00B914C2"/>
    <w:rsid w:val="00B95B16"/>
    <w:rsid w:val="00B9603E"/>
    <w:rsid w:val="00B96761"/>
    <w:rsid w:val="00B968B5"/>
    <w:rsid w:val="00B97E00"/>
    <w:rsid w:val="00BA45FA"/>
    <w:rsid w:val="00BA51B9"/>
    <w:rsid w:val="00BA5E52"/>
    <w:rsid w:val="00BA682E"/>
    <w:rsid w:val="00BB0220"/>
    <w:rsid w:val="00BB1079"/>
    <w:rsid w:val="00BB1E72"/>
    <w:rsid w:val="00BB40F7"/>
    <w:rsid w:val="00BB4A8D"/>
    <w:rsid w:val="00BB5C4A"/>
    <w:rsid w:val="00BB7719"/>
    <w:rsid w:val="00BB7D9A"/>
    <w:rsid w:val="00BC10EA"/>
    <w:rsid w:val="00BC299B"/>
    <w:rsid w:val="00BC3542"/>
    <w:rsid w:val="00BC39B4"/>
    <w:rsid w:val="00BC69EC"/>
    <w:rsid w:val="00BC7BB8"/>
    <w:rsid w:val="00BD2775"/>
    <w:rsid w:val="00BD2D90"/>
    <w:rsid w:val="00BD4CAF"/>
    <w:rsid w:val="00BD6344"/>
    <w:rsid w:val="00BD75BC"/>
    <w:rsid w:val="00BE001A"/>
    <w:rsid w:val="00BE3EF4"/>
    <w:rsid w:val="00BE439B"/>
    <w:rsid w:val="00BE6FD9"/>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3F35"/>
    <w:rsid w:val="00C25FFC"/>
    <w:rsid w:val="00C265F9"/>
    <w:rsid w:val="00C26F10"/>
    <w:rsid w:val="00C363D8"/>
    <w:rsid w:val="00C37D14"/>
    <w:rsid w:val="00C409B6"/>
    <w:rsid w:val="00C425EB"/>
    <w:rsid w:val="00C46F56"/>
    <w:rsid w:val="00C50285"/>
    <w:rsid w:val="00C50D54"/>
    <w:rsid w:val="00C5158D"/>
    <w:rsid w:val="00C52C81"/>
    <w:rsid w:val="00C5308A"/>
    <w:rsid w:val="00C54495"/>
    <w:rsid w:val="00C56308"/>
    <w:rsid w:val="00C616F6"/>
    <w:rsid w:val="00C63211"/>
    <w:rsid w:val="00C70A6C"/>
    <w:rsid w:val="00C721F3"/>
    <w:rsid w:val="00C72CBB"/>
    <w:rsid w:val="00C745F4"/>
    <w:rsid w:val="00C74BC1"/>
    <w:rsid w:val="00C76197"/>
    <w:rsid w:val="00C76406"/>
    <w:rsid w:val="00C76795"/>
    <w:rsid w:val="00C7732C"/>
    <w:rsid w:val="00C87B72"/>
    <w:rsid w:val="00C913F5"/>
    <w:rsid w:val="00C96966"/>
    <w:rsid w:val="00CA39F3"/>
    <w:rsid w:val="00CA5AF1"/>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E2EED"/>
    <w:rsid w:val="00CE4EA2"/>
    <w:rsid w:val="00CE6333"/>
    <w:rsid w:val="00CE7FF8"/>
    <w:rsid w:val="00CF3403"/>
    <w:rsid w:val="00CF4AC7"/>
    <w:rsid w:val="00D00018"/>
    <w:rsid w:val="00D01579"/>
    <w:rsid w:val="00D01D5F"/>
    <w:rsid w:val="00D01D92"/>
    <w:rsid w:val="00D0258D"/>
    <w:rsid w:val="00D04ABA"/>
    <w:rsid w:val="00D06D16"/>
    <w:rsid w:val="00D136DF"/>
    <w:rsid w:val="00D14A2A"/>
    <w:rsid w:val="00D1609D"/>
    <w:rsid w:val="00D24627"/>
    <w:rsid w:val="00D24A28"/>
    <w:rsid w:val="00D253F5"/>
    <w:rsid w:val="00D25621"/>
    <w:rsid w:val="00D26813"/>
    <w:rsid w:val="00D26E15"/>
    <w:rsid w:val="00D30486"/>
    <w:rsid w:val="00D30F76"/>
    <w:rsid w:val="00D32C6F"/>
    <w:rsid w:val="00D357CC"/>
    <w:rsid w:val="00D35EEB"/>
    <w:rsid w:val="00D36997"/>
    <w:rsid w:val="00D44650"/>
    <w:rsid w:val="00D47244"/>
    <w:rsid w:val="00D54D50"/>
    <w:rsid w:val="00D567E7"/>
    <w:rsid w:val="00D64745"/>
    <w:rsid w:val="00D6488E"/>
    <w:rsid w:val="00D65A60"/>
    <w:rsid w:val="00D7004E"/>
    <w:rsid w:val="00D70C59"/>
    <w:rsid w:val="00D7376D"/>
    <w:rsid w:val="00D7753B"/>
    <w:rsid w:val="00D81ABC"/>
    <w:rsid w:val="00D8202F"/>
    <w:rsid w:val="00D83998"/>
    <w:rsid w:val="00D86A9E"/>
    <w:rsid w:val="00D92CE7"/>
    <w:rsid w:val="00D95E39"/>
    <w:rsid w:val="00DA078C"/>
    <w:rsid w:val="00DA079C"/>
    <w:rsid w:val="00DB0DE9"/>
    <w:rsid w:val="00DB1B04"/>
    <w:rsid w:val="00DB1FFB"/>
    <w:rsid w:val="00DB3C62"/>
    <w:rsid w:val="00DB4784"/>
    <w:rsid w:val="00DB6734"/>
    <w:rsid w:val="00DB7919"/>
    <w:rsid w:val="00DC1D85"/>
    <w:rsid w:val="00DC31DB"/>
    <w:rsid w:val="00DC56A1"/>
    <w:rsid w:val="00DC5CB9"/>
    <w:rsid w:val="00DC6461"/>
    <w:rsid w:val="00DC7B83"/>
    <w:rsid w:val="00DD635E"/>
    <w:rsid w:val="00DD6656"/>
    <w:rsid w:val="00DE0087"/>
    <w:rsid w:val="00DE059B"/>
    <w:rsid w:val="00DE1B48"/>
    <w:rsid w:val="00DF63BF"/>
    <w:rsid w:val="00DF694D"/>
    <w:rsid w:val="00E0662B"/>
    <w:rsid w:val="00E06D81"/>
    <w:rsid w:val="00E102EA"/>
    <w:rsid w:val="00E11203"/>
    <w:rsid w:val="00E11498"/>
    <w:rsid w:val="00E14B41"/>
    <w:rsid w:val="00E1599E"/>
    <w:rsid w:val="00E161FD"/>
    <w:rsid w:val="00E2712F"/>
    <w:rsid w:val="00E27565"/>
    <w:rsid w:val="00E31166"/>
    <w:rsid w:val="00E37F90"/>
    <w:rsid w:val="00E45CFB"/>
    <w:rsid w:val="00E501D7"/>
    <w:rsid w:val="00E574FA"/>
    <w:rsid w:val="00E611E7"/>
    <w:rsid w:val="00E705DF"/>
    <w:rsid w:val="00E75490"/>
    <w:rsid w:val="00E763FA"/>
    <w:rsid w:val="00E8130E"/>
    <w:rsid w:val="00E816EC"/>
    <w:rsid w:val="00E82BBF"/>
    <w:rsid w:val="00E82F5D"/>
    <w:rsid w:val="00E8378E"/>
    <w:rsid w:val="00E8480E"/>
    <w:rsid w:val="00E8520A"/>
    <w:rsid w:val="00E86859"/>
    <w:rsid w:val="00E86EFB"/>
    <w:rsid w:val="00E879E4"/>
    <w:rsid w:val="00E92CF0"/>
    <w:rsid w:val="00E94BE2"/>
    <w:rsid w:val="00E9617A"/>
    <w:rsid w:val="00EA0CB4"/>
    <w:rsid w:val="00EA3BCA"/>
    <w:rsid w:val="00EA496B"/>
    <w:rsid w:val="00EB15BA"/>
    <w:rsid w:val="00EB41FD"/>
    <w:rsid w:val="00EB4205"/>
    <w:rsid w:val="00EC176F"/>
    <w:rsid w:val="00EC48EA"/>
    <w:rsid w:val="00ED52D6"/>
    <w:rsid w:val="00ED5C88"/>
    <w:rsid w:val="00EE0516"/>
    <w:rsid w:val="00EE0C8F"/>
    <w:rsid w:val="00EE41DA"/>
    <w:rsid w:val="00EE5F57"/>
    <w:rsid w:val="00EE77A2"/>
    <w:rsid w:val="00F01773"/>
    <w:rsid w:val="00F10177"/>
    <w:rsid w:val="00F102B2"/>
    <w:rsid w:val="00F140CA"/>
    <w:rsid w:val="00F16194"/>
    <w:rsid w:val="00F21675"/>
    <w:rsid w:val="00F217D5"/>
    <w:rsid w:val="00F23F49"/>
    <w:rsid w:val="00F32EC7"/>
    <w:rsid w:val="00F33F98"/>
    <w:rsid w:val="00F3508D"/>
    <w:rsid w:val="00F369E7"/>
    <w:rsid w:val="00F36B77"/>
    <w:rsid w:val="00F4024D"/>
    <w:rsid w:val="00F41360"/>
    <w:rsid w:val="00F47E4D"/>
    <w:rsid w:val="00F502D3"/>
    <w:rsid w:val="00F54E70"/>
    <w:rsid w:val="00F54FC9"/>
    <w:rsid w:val="00F57C3E"/>
    <w:rsid w:val="00F60865"/>
    <w:rsid w:val="00F62EF3"/>
    <w:rsid w:val="00F64C0E"/>
    <w:rsid w:val="00F66168"/>
    <w:rsid w:val="00F710E1"/>
    <w:rsid w:val="00F74E16"/>
    <w:rsid w:val="00F766C9"/>
    <w:rsid w:val="00F77F32"/>
    <w:rsid w:val="00F835F3"/>
    <w:rsid w:val="00F863D0"/>
    <w:rsid w:val="00F910BE"/>
    <w:rsid w:val="00F92745"/>
    <w:rsid w:val="00F92BA2"/>
    <w:rsid w:val="00F94181"/>
    <w:rsid w:val="00F94866"/>
    <w:rsid w:val="00F96630"/>
    <w:rsid w:val="00F97925"/>
    <w:rsid w:val="00FA04BA"/>
    <w:rsid w:val="00FA0FB1"/>
    <w:rsid w:val="00FA4745"/>
    <w:rsid w:val="00FA7CDF"/>
    <w:rsid w:val="00FB0BF9"/>
    <w:rsid w:val="00FB489E"/>
    <w:rsid w:val="00FC10B7"/>
    <w:rsid w:val="00FC1A65"/>
    <w:rsid w:val="00FC27FD"/>
    <w:rsid w:val="00FC5990"/>
    <w:rsid w:val="00FD34F5"/>
    <w:rsid w:val="00FD3997"/>
    <w:rsid w:val="00FE3781"/>
    <w:rsid w:val="00FE498A"/>
    <w:rsid w:val="00FE7149"/>
    <w:rsid w:val="00FF07D7"/>
    <w:rsid w:val="00FF1F82"/>
    <w:rsid w:val="00FF2FFD"/>
    <w:rsid w:val="00FF570E"/>
    <w:rsid w:val="00FF7260"/>
    <w:rsid w:val="00FF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1"/>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uiPriority w:val="59"/>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 w:type="paragraph" w:styleId="Listapunktowana">
    <w:name w:val="List Bullet"/>
    <w:basedOn w:val="Normalny"/>
    <w:uiPriority w:val="99"/>
    <w:unhideWhenUsed/>
    <w:rsid w:val="009D1059"/>
    <w:pPr>
      <w:numPr>
        <w:numId w:val="42"/>
      </w:numPr>
      <w:tabs>
        <w:tab w:val="clear" w:pos="360"/>
      </w:tabs>
      <w:spacing w:after="200" w:line="276" w:lineRule="auto"/>
      <w:ind w:left="0" w:firstLine="0"/>
      <w:contextualSpacing/>
    </w:pPr>
    <w:rPr>
      <w:rFonts w:asciiTheme="minorHAnsi" w:eastAsiaTheme="minorEastAsia" w:hAnsiTheme="minorHAnsi" w:cstheme="minorBidi"/>
      <w:lang w:val="en-US" w:eastAsia="en-US"/>
    </w:rPr>
  </w:style>
  <w:style w:type="paragraph" w:customStyle="1" w:styleId="podpunkt">
    <w:name w:val="podpunkt"/>
    <w:basedOn w:val="Normalny"/>
    <w:rsid w:val="005C7B3C"/>
    <w:pPr>
      <w:numPr>
        <w:numId w:val="45"/>
      </w:numPr>
      <w:spacing w:after="0" w:line="276" w:lineRule="auto"/>
      <w:jc w:val="both"/>
    </w:pPr>
    <w:rPr>
      <w:rFonts w:ascii="Cambria" w:eastAsia="Times New Roman" w:hAnsi="Cambria" w:cs="Tahom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16234737">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0.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EB261D-BFB2-48B4-9F65-E2EDD9190425}">
  <ds:schemaRefs>
    <ds:schemaRef ds:uri="http://schemas.microsoft.com/sharepoint/v3/contenttype/forms"/>
  </ds:schemaRefs>
</ds:datastoreItem>
</file>

<file path=customXml/itemProps3.xml><?xml version="1.0" encoding="utf-8"?>
<ds:datastoreItem xmlns:ds="http://schemas.openxmlformats.org/officeDocument/2006/customXml" ds:itemID="{CCF91AB3-0706-45BE-A29D-9EA9E8643B2C}">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9584</Words>
  <Characters>57506</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ARKADIUSZ ZACHARA</cp:lastModifiedBy>
  <cp:revision>2</cp:revision>
  <cp:lastPrinted>2024-11-13T21:44:00Z</cp:lastPrinted>
  <dcterms:created xsi:type="dcterms:W3CDTF">2026-01-22T06:10:00Z</dcterms:created>
  <dcterms:modified xsi:type="dcterms:W3CDTF">2026-01-22T06:10:00Z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